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27" w:rsidRPr="00631F6C" w:rsidRDefault="00084F27" w:rsidP="00084F27">
      <w:pPr>
        <w:pStyle w:val="Style10"/>
        <w:widowControl/>
        <w:spacing w:line="240" w:lineRule="auto"/>
        <w:ind w:left="57" w:right="57" w:firstLine="682"/>
        <w:jc w:val="center"/>
        <w:rPr>
          <w:b/>
        </w:rPr>
      </w:pPr>
      <w:r w:rsidRPr="00631F6C">
        <w:rPr>
          <w:b/>
        </w:rPr>
        <w:t>Анализ работы по национальному образованию в 20</w:t>
      </w:r>
      <w:r w:rsidR="00E305C4" w:rsidRPr="00631F6C">
        <w:rPr>
          <w:b/>
          <w:lang w:val="tt-RU"/>
        </w:rPr>
        <w:t>20</w:t>
      </w:r>
      <w:r w:rsidRPr="00631F6C">
        <w:rPr>
          <w:b/>
        </w:rPr>
        <w:t>-202</w:t>
      </w:r>
      <w:r w:rsidR="00E305C4" w:rsidRPr="00631F6C">
        <w:rPr>
          <w:b/>
          <w:lang w:val="tt-RU"/>
        </w:rPr>
        <w:t>1</w:t>
      </w:r>
      <w:r w:rsidRPr="00631F6C">
        <w:rPr>
          <w:b/>
        </w:rPr>
        <w:t xml:space="preserve"> учебном году </w:t>
      </w:r>
    </w:p>
    <w:p w:rsidR="00084F27" w:rsidRPr="00631F6C" w:rsidRDefault="00084F27" w:rsidP="00084F27">
      <w:pPr>
        <w:pStyle w:val="Style10"/>
        <w:widowControl/>
        <w:spacing w:line="240" w:lineRule="auto"/>
        <w:ind w:left="57" w:right="57" w:firstLine="682"/>
        <w:jc w:val="center"/>
        <w:rPr>
          <w:b/>
        </w:rPr>
      </w:pPr>
    </w:p>
    <w:p w:rsidR="00631F6C" w:rsidRPr="00631F6C" w:rsidRDefault="00631F6C" w:rsidP="00A66719">
      <w:pPr>
        <w:pStyle w:val="a6"/>
        <w:ind w:left="-23" w:firstLine="563"/>
        <w:jc w:val="both"/>
        <w:rPr>
          <w:rFonts w:eastAsia="Calibri"/>
          <w:sz w:val="24"/>
          <w:szCs w:val="24"/>
        </w:rPr>
      </w:pPr>
      <w:r w:rsidRPr="00631F6C">
        <w:rPr>
          <w:sz w:val="24"/>
          <w:szCs w:val="24"/>
        </w:rPr>
        <w:t>Работа методического объединения учителей татарского языка и литературы строится исходя из темы</w:t>
      </w:r>
      <w:r w:rsidRPr="00631F6C">
        <w:rPr>
          <w:b/>
          <w:bCs/>
          <w:sz w:val="24"/>
          <w:szCs w:val="24"/>
        </w:rPr>
        <w:t>: «</w:t>
      </w:r>
      <w:r w:rsidRPr="00631F6C">
        <w:rPr>
          <w:bCs/>
          <w:sz w:val="24"/>
          <w:szCs w:val="24"/>
          <w:shd w:val="clear" w:color="auto" w:fill="FFFFFF"/>
        </w:rPr>
        <w:t xml:space="preserve">Современные подходы к организации обучения татарскому языку и литературе в условиях </w:t>
      </w:r>
      <w:r w:rsidRPr="00631F6C">
        <w:rPr>
          <w:sz w:val="24"/>
          <w:szCs w:val="24"/>
        </w:rPr>
        <w:t>реализации федеральных государственных образовательных стандартов»</w:t>
      </w:r>
      <w:r w:rsidRPr="00631F6C">
        <w:rPr>
          <w:b/>
          <w:i/>
          <w:sz w:val="24"/>
          <w:szCs w:val="24"/>
        </w:rPr>
        <w:t xml:space="preserve">, </w:t>
      </w:r>
      <w:r w:rsidRPr="00631F6C">
        <w:rPr>
          <w:sz w:val="24"/>
          <w:szCs w:val="24"/>
        </w:rPr>
        <w:t xml:space="preserve">которая была направлена на реализацию основной цели - повышение уровня профессиональной компетентности учителей </w:t>
      </w:r>
      <w:r w:rsidRPr="00631F6C">
        <w:rPr>
          <w:iCs/>
          <w:sz w:val="24"/>
          <w:szCs w:val="24"/>
          <w:bdr w:val="none" w:sz="0" w:space="0" w:color="auto" w:frame="1"/>
        </w:rPr>
        <w:t>татарского</w:t>
      </w:r>
      <w:r w:rsidRPr="00631F6C">
        <w:rPr>
          <w:sz w:val="24"/>
          <w:szCs w:val="24"/>
        </w:rPr>
        <w:t xml:space="preserve"> языка и литературы в условиях обновления содержания образования.  </w:t>
      </w:r>
    </w:p>
    <w:p w:rsidR="00084F27" w:rsidRPr="00631F6C" w:rsidRDefault="00FB7556" w:rsidP="00631F6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Приоритетные направления </w:t>
      </w:r>
      <w:r w:rsidR="00084F27" w:rsidRPr="00631F6C">
        <w:rPr>
          <w:rFonts w:ascii="Times New Roman" w:eastAsia="Calibri" w:hAnsi="Times New Roman" w:cs="Times New Roman"/>
          <w:sz w:val="24"/>
          <w:szCs w:val="24"/>
        </w:rPr>
        <w:t xml:space="preserve">по развитию национального </w:t>
      </w:r>
      <w:proofErr w:type="gramStart"/>
      <w:r w:rsidR="00084F27" w:rsidRPr="00631F6C">
        <w:rPr>
          <w:rFonts w:ascii="Times New Roman" w:eastAsia="Calibri" w:hAnsi="Times New Roman" w:cs="Times New Roman"/>
          <w:sz w:val="24"/>
          <w:szCs w:val="24"/>
        </w:rPr>
        <w:t>образования  в</w:t>
      </w:r>
      <w:proofErr w:type="gramEnd"/>
      <w:r w:rsidR="00084F27" w:rsidRPr="00631F6C">
        <w:rPr>
          <w:rFonts w:ascii="Times New Roman" w:eastAsia="Calibri" w:hAnsi="Times New Roman" w:cs="Times New Roman"/>
          <w:sz w:val="24"/>
          <w:szCs w:val="24"/>
        </w:rPr>
        <w:t xml:space="preserve"> нашем методическом объединении были определены  на основе таких  документов как:</w:t>
      </w:r>
    </w:p>
    <w:p w:rsidR="00E305C4" w:rsidRPr="00631F6C" w:rsidRDefault="00084F27" w:rsidP="00E305C4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31F6C">
        <w:rPr>
          <w:sz w:val="24"/>
          <w:szCs w:val="24"/>
        </w:rPr>
        <w:t>Закон РФ и РТ «Об образовании».</w:t>
      </w:r>
    </w:p>
    <w:p w:rsidR="00084F27" w:rsidRPr="00631F6C" w:rsidRDefault="00084F27" w:rsidP="00E305C4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31F6C">
        <w:rPr>
          <w:sz w:val="24"/>
          <w:szCs w:val="24"/>
        </w:rPr>
        <w:t>Закон РТ «О государственных языках РТ и других языках в Республике Татарстан».</w:t>
      </w:r>
    </w:p>
    <w:p w:rsidR="00084F27" w:rsidRPr="00631F6C" w:rsidRDefault="00084F27" w:rsidP="00084F27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31F6C">
        <w:rPr>
          <w:sz w:val="24"/>
          <w:szCs w:val="24"/>
        </w:rPr>
        <w:t>Государственная программа РТ по сохранению, изучению и развитию государственных   языков РТ и других языков в Республике Татарстан на 2014-2020г.</w:t>
      </w:r>
    </w:p>
    <w:p w:rsidR="00084F27" w:rsidRDefault="00084F27" w:rsidP="00084F27">
      <w:pPr>
        <w:pStyle w:val="a6"/>
        <w:numPr>
          <w:ilvl w:val="0"/>
          <w:numId w:val="1"/>
        </w:numPr>
        <w:jc w:val="both"/>
        <w:rPr>
          <w:rStyle w:val="FontStyle83"/>
          <w:sz w:val="24"/>
          <w:szCs w:val="24"/>
        </w:rPr>
      </w:pPr>
      <w:r w:rsidRPr="00631F6C">
        <w:rPr>
          <w:sz w:val="24"/>
          <w:szCs w:val="24"/>
        </w:rPr>
        <w:t>М</w:t>
      </w:r>
      <w:r w:rsidRPr="00631F6C">
        <w:rPr>
          <w:rStyle w:val="FontStyle83"/>
          <w:sz w:val="24"/>
          <w:szCs w:val="24"/>
        </w:rPr>
        <w:t>униципальная   программа «</w:t>
      </w:r>
      <w:proofErr w:type="gramStart"/>
      <w:r w:rsidRPr="00631F6C">
        <w:rPr>
          <w:rStyle w:val="FontStyle83"/>
          <w:sz w:val="24"/>
          <w:szCs w:val="24"/>
        </w:rPr>
        <w:t>Сохранение,  изучение</w:t>
      </w:r>
      <w:proofErr w:type="gramEnd"/>
      <w:r w:rsidRPr="00631F6C">
        <w:rPr>
          <w:rStyle w:val="FontStyle83"/>
          <w:sz w:val="24"/>
          <w:szCs w:val="24"/>
        </w:rPr>
        <w:t xml:space="preserve"> и разви</w:t>
      </w:r>
      <w:r w:rsidRPr="00631F6C">
        <w:rPr>
          <w:rStyle w:val="FontStyle83"/>
          <w:sz w:val="24"/>
          <w:szCs w:val="24"/>
        </w:rPr>
        <w:softHyphen/>
        <w:t>тие государственных языков Республики Татарстан и других языков в Высокогорском муниципальном районе  на 2014 - 202</w:t>
      </w:r>
      <w:r w:rsidR="00E305C4" w:rsidRPr="00631F6C">
        <w:rPr>
          <w:rStyle w:val="FontStyle83"/>
          <w:sz w:val="24"/>
          <w:szCs w:val="24"/>
          <w:lang w:val="tt-RU"/>
        </w:rPr>
        <w:t>2</w:t>
      </w:r>
      <w:r w:rsidRPr="00631F6C">
        <w:rPr>
          <w:rStyle w:val="FontStyle83"/>
          <w:sz w:val="24"/>
          <w:szCs w:val="24"/>
        </w:rPr>
        <w:t xml:space="preserve"> годы» (постановление исполкома от 30.12.2013, №3114</w:t>
      </w:r>
      <w:r w:rsidR="00E305C4" w:rsidRPr="00631F6C">
        <w:rPr>
          <w:rStyle w:val="FontStyle83"/>
          <w:sz w:val="24"/>
          <w:szCs w:val="24"/>
          <w:lang w:val="tt-RU"/>
        </w:rPr>
        <w:t>; от 28.12.2020, №974</w:t>
      </w:r>
      <w:r w:rsidRPr="00631F6C">
        <w:rPr>
          <w:rStyle w:val="FontStyle83"/>
          <w:sz w:val="24"/>
          <w:szCs w:val="24"/>
        </w:rPr>
        <w:t>).</w:t>
      </w:r>
    </w:p>
    <w:p w:rsidR="008B3431" w:rsidRDefault="008B3431" w:rsidP="008B3431">
      <w:pPr>
        <w:pStyle w:val="a6"/>
        <w:ind w:left="540"/>
        <w:jc w:val="both"/>
        <w:rPr>
          <w:rStyle w:val="FontStyle83"/>
          <w:sz w:val="24"/>
          <w:szCs w:val="24"/>
        </w:rPr>
      </w:pPr>
    </w:p>
    <w:p w:rsidR="008B3431" w:rsidRPr="009876DF" w:rsidRDefault="008B3431" w:rsidP="009876DF">
      <w:pPr>
        <w:ind w:firstLine="540"/>
        <w:jc w:val="both"/>
        <w:rPr>
          <w:rStyle w:val="FontStyle83"/>
          <w:color w:val="000000" w:themeColor="text1"/>
          <w:sz w:val="24"/>
          <w:szCs w:val="24"/>
          <w:lang w:val="tt-RU"/>
        </w:rPr>
      </w:pPr>
      <w:r w:rsidRPr="009876DF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Год родных языков и народного единства в Высокогорском МР РТ </w:t>
      </w:r>
      <w:r w:rsidRPr="009876DF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(</w:t>
      </w:r>
      <w:r w:rsidRPr="009876DF">
        <w:rPr>
          <w:rFonts w:ascii="Times New Roman" w:hAnsi="Times New Roman" w:cs="Times New Roman"/>
          <w:sz w:val="24"/>
          <w:szCs w:val="24"/>
        </w:rPr>
        <w:t>утверждено постановлением исполнительного комитета Высокогорского муниципального района от 13.01.2021г. №20)</w:t>
      </w:r>
      <w:r w:rsidR="009876DF">
        <w:rPr>
          <w:rStyle w:val="FontStyle83"/>
          <w:color w:val="000000" w:themeColor="text1"/>
          <w:sz w:val="24"/>
          <w:szCs w:val="24"/>
          <w:lang w:val="tt-RU"/>
        </w:rPr>
        <w:t>.</w:t>
      </w:r>
    </w:p>
    <w:p w:rsidR="00084F27" w:rsidRPr="00631F6C" w:rsidRDefault="00084F27" w:rsidP="00084F27">
      <w:pPr>
        <w:pStyle w:val="a3"/>
        <w:jc w:val="both"/>
        <w:rPr>
          <w:sz w:val="24"/>
          <w:szCs w:val="24"/>
        </w:rPr>
      </w:pPr>
      <w:r w:rsidRPr="00631F6C">
        <w:rPr>
          <w:sz w:val="24"/>
          <w:szCs w:val="24"/>
        </w:rPr>
        <w:tab/>
        <w:t xml:space="preserve">Изучение татарского языка начинается с дошкольного учреждения.  В нашем районе всего </w:t>
      </w:r>
      <w:r w:rsidRPr="00631F6C">
        <w:rPr>
          <w:bCs/>
          <w:sz w:val="24"/>
          <w:szCs w:val="24"/>
        </w:rPr>
        <w:t>3</w:t>
      </w:r>
      <w:r w:rsidR="00FE0BB8" w:rsidRPr="00631F6C">
        <w:rPr>
          <w:bCs/>
          <w:sz w:val="24"/>
          <w:szCs w:val="24"/>
          <w:lang w:val="tt-RU"/>
        </w:rPr>
        <w:t>9</w:t>
      </w:r>
      <w:r w:rsidRPr="00631F6C">
        <w:rPr>
          <w:bCs/>
          <w:sz w:val="24"/>
          <w:szCs w:val="24"/>
        </w:rPr>
        <w:t xml:space="preserve"> детских садов</w:t>
      </w:r>
      <w:r w:rsidR="00FE0BB8" w:rsidRPr="00631F6C">
        <w:rPr>
          <w:bCs/>
          <w:sz w:val="24"/>
          <w:szCs w:val="24"/>
          <w:lang w:val="tt-RU"/>
        </w:rPr>
        <w:t xml:space="preserve"> (в них 3220 детей, из них 1940 детей татарской национальности</w:t>
      </w:r>
      <w:proofErr w:type="gramStart"/>
      <w:r w:rsidR="00FE0BB8" w:rsidRPr="00631F6C">
        <w:rPr>
          <w:bCs/>
          <w:sz w:val="24"/>
          <w:szCs w:val="24"/>
          <w:lang w:val="tt-RU"/>
        </w:rPr>
        <w:t>)</w:t>
      </w:r>
      <w:r w:rsidRPr="00631F6C">
        <w:rPr>
          <w:bCs/>
          <w:sz w:val="24"/>
          <w:szCs w:val="24"/>
        </w:rPr>
        <w:t>,  из</w:t>
      </w:r>
      <w:proofErr w:type="gramEnd"/>
      <w:r w:rsidRPr="00631F6C">
        <w:rPr>
          <w:bCs/>
          <w:sz w:val="24"/>
          <w:szCs w:val="24"/>
        </w:rPr>
        <w:t xml:space="preserve"> них 16 татарских детских садов</w:t>
      </w:r>
      <w:r w:rsidR="00FE0BB8" w:rsidRPr="00631F6C">
        <w:rPr>
          <w:bCs/>
          <w:sz w:val="24"/>
          <w:szCs w:val="24"/>
        </w:rPr>
        <w:t xml:space="preserve"> ( в них 435 детей, 25 групп, из них 403 детей татарской национальности)</w:t>
      </w:r>
      <w:r w:rsidRPr="00631F6C">
        <w:rPr>
          <w:bCs/>
          <w:sz w:val="24"/>
          <w:szCs w:val="24"/>
        </w:rPr>
        <w:t>. В 1</w:t>
      </w:r>
      <w:r w:rsidR="00FE0BB8" w:rsidRPr="00631F6C">
        <w:rPr>
          <w:bCs/>
          <w:sz w:val="24"/>
          <w:szCs w:val="24"/>
        </w:rPr>
        <w:t>6</w:t>
      </w:r>
      <w:r w:rsidRPr="00631F6C">
        <w:rPr>
          <w:bCs/>
          <w:sz w:val="24"/>
          <w:szCs w:val="24"/>
        </w:rPr>
        <w:t xml:space="preserve"> </w:t>
      </w:r>
      <w:proofErr w:type="gramStart"/>
      <w:r w:rsidRPr="00631F6C">
        <w:rPr>
          <w:bCs/>
          <w:sz w:val="24"/>
          <w:szCs w:val="24"/>
        </w:rPr>
        <w:t>русских  детских</w:t>
      </w:r>
      <w:proofErr w:type="gramEnd"/>
      <w:r w:rsidRPr="00631F6C">
        <w:rPr>
          <w:bCs/>
          <w:sz w:val="24"/>
          <w:szCs w:val="24"/>
        </w:rPr>
        <w:t xml:space="preserve"> садах открыты татарские группы</w:t>
      </w:r>
      <w:r w:rsidR="00FE0BB8" w:rsidRPr="00631F6C">
        <w:rPr>
          <w:bCs/>
          <w:sz w:val="24"/>
          <w:szCs w:val="24"/>
        </w:rPr>
        <w:t xml:space="preserve"> (35 групп, в них 856 детей)</w:t>
      </w:r>
      <w:r w:rsidRPr="00631F6C">
        <w:rPr>
          <w:bCs/>
          <w:sz w:val="24"/>
          <w:szCs w:val="24"/>
        </w:rPr>
        <w:t xml:space="preserve">. </w:t>
      </w:r>
      <w:r w:rsidRPr="00631F6C">
        <w:rPr>
          <w:sz w:val="24"/>
          <w:szCs w:val="24"/>
        </w:rPr>
        <w:t xml:space="preserve">Охват воспитанием и обучением на родном татарском языке – </w:t>
      </w:r>
      <w:r w:rsidR="00FE0BB8" w:rsidRPr="00631F6C">
        <w:rPr>
          <w:sz w:val="24"/>
          <w:szCs w:val="24"/>
        </w:rPr>
        <w:t>58</w:t>
      </w:r>
      <w:r w:rsidRPr="00631F6C">
        <w:rPr>
          <w:sz w:val="24"/>
          <w:szCs w:val="24"/>
        </w:rPr>
        <w:t xml:space="preserve">%.  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sz w:val="24"/>
          <w:szCs w:val="24"/>
        </w:rPr>
        <w:t xml:space="preserve">В районе функционирует 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31</w:t>
      </w:r>
      <w:r w:rsidRPr="00631F6C">
        <w:rPr>
          <w:rFonts w:ascii="Times New Roman" w:hAnsi="Times New Roman" w:cs="Times New Roman"/>
          <w:sz w:val="24"/>
          <w:szCs w:val="24"/>
        </w:rPr>
        <w:t xml:space="preserve"> школа. 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Количество общеобразовательных организаций </w:t>
      </w: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с</w:t>
      </w:r>
      <w:r w:rsidR="00542C9A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татарским языком обучения – 15 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(количество по сравнению с прошлым учебным годом не изменилось - 15), в которой обучаются 8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56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учащихся </w:t>
      </w:r>
      <w:r w:rsidR="00FE0BB8" w:rsidRPr="00631F6C">
        <w:rPr>
          <w:rFonts w:ascii="Times New Roman" w:hAnsi="Times New Roman" w:cs="Times New Roman"/>
          <w:sz w:val="24"/>
          <w:szCs w:val="24"/>
        </w:rPr>
        <w:t>(в 2019</w:t>
      </w:r>
      <w:r w:rsidRPr="00631F6C">
        <w:rPr>
          <w:rFonts w:ascii="Times New Roman" w:hAnsi="Times New Roman" w:cs="Times New Roman"/>
          <w:sz w:val="24"/>
          <w:szCs w:val="24"/>
        </w:rPr>
        <w:t>/20</w:t>
      </w:r>
      <w:r w:rsidR="00FE0BB8" w:rsidRPr="00631F6C">
        <w:rPr>
          <w:rFonts w:ascii="Times New Roman" w:hAnsi="Times New Roman" w:cs="Times New Roman"/>
          <w:sz w:val="24"/>
          <w:szCs w:val="24"/>
        </w:rPr>
        <w:t>20</w:t>
      </w:r>
      <w:r w:rsidRPr="00631F6C">
        <w:rPr>
          <w:rFonts w:ascii="Times New Roman" w:hAnsi="Times New Roman" w:cs="Times New Roman"/>
          <w:sz w:val="24"/>
          <w:szCs w:val="24"/>
        </w:rPr>
        <w:t xml:space="preserve"> учебном году – 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_893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_ </w:t>
      </w:r>
      <w:r w:rsidRPr="00631F6C">
        <w:rPr>
          <w:rFonts w:ascii="Times New Roman" w:hAnsi="Times New Roman" w:cs="Times New Roman"/>
          <w:sz w:val="24"/>
          <w:szCs w:val="24"/>
        </w:rPr>
        <w:t>учащихся)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Национальный состав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1F6C">
        <w:rPr>
          <w:rFonts w:ascii="Times New Roman" w:hAnsi="Times New Roman" w:cs="Times New Roman"/>
          <w:sz w:val="24"/>
          <w:szCs w:val="24"/>
          <w:lang w:val="tt-RU"/>
        </w:rPr>
        <w:t>Всего в общеобразовательных учреждениях  района обучается 5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907  учащихся, из них татары – 3418, русские – 1791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, из смешанных семей – 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615, и других национальностей - 83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 (узбеки,  таджики, чуваши, украинцы, армяне,  марийцы, азербайджанцы, удмурты и др.).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31F6C">
        <w:rPr>
          <w:rFonts w:ascii="Times New Roman" w:hAnsi="Times New Roman" w:cs="Times New Roman"/>
          <w:b/>
          <w:sz w:val="24"/>
          <w:szCs w:val="24"/>
          <w:lang w:val="tt-RU"/>
        </w:rPr>
        <w:t>Выбор языка в  рамках предмета родной язык и литература: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1F6C">
        <w:rPr>
          <w:rFonts w:ascii="Times New Roman" w:hAnsi="Times New Roman" w:cs="Times New Roman"/>
          <w:sz w:val="24"/>
          <w:szCs w:val="24"/>
          <w:lang w:val="tt-RU"/>
        </w:rPr>
        <w:t>татарский язык – 4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918 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учащихся  (5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32групп) - 83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%;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русский язык – 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989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 учащихся (</w:t>
      </w:r>
      <w:r w:rsidR="00FE0BB8" w:rsidRPr="00631F6C">
        <w:rPr>
          <w:rFonts w:ascii="Times New Roman" w:hAnsi="Times New Roman" w:cs="Times New Roman"/>
          <w:sz w:val="24"/>
          <w:szCs w:val="24"/>
          <w:lang w:val="tt-RU"/>
        </w:rPr>
        <w:t>101 групп)  - 17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%. 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Изучение татарского языка и литературы осуществляется по следующим программам:</w:t>
      </w:r>
    </w:p>
    <w:p w:rsidR="00FE0BB8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– для школ с </w:t>
      </w: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татарским языком обучения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– _1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53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_ класса с общим охватом _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1275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_ обу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чающихся (_22_ %).</w:t>
      </w:r>
    </w:p>
    <w:p w:rsidR="00FE0BB8" w:rsidRPr="00631F6C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– </w:t>
      </w: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для татарских групп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школ 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с русским языком обучения – _124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_ групп с общим охватом _9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52_ обучающихся (_16_ %).</w:t>
      </w:r>
    </w:p>
    <w:p w:rsidR="00084F27" w:rsidRDefault="00084F27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– </w:t>
      </w:r>
      <w:r w:rsidRPr="00631F6C">
        <w:rPr>
          <w:rFonts w:ascii="Times New Roman" w:hAnsi="Times New Roman" w:cs="Times New Roman"/>
          <w:b/>
          <w:sz w:val="24"/>
          <w:szCs w:val="24"/>
          <w:lang w:val="tt-RU" w:eastAsia="ru-RU"/>
        </w:rPr>
        <w:t>для русскоязычных групп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школ с русским языком обучения – __2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55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_ групп с общим охватом _2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691_ обучающихся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="00FE0BB8" w:rsidRPr="00631F6C">
        <w:rPr>
          <w:rFonts w:ascii="Times New Roman" w:hAnsi="Times New Roman" w:cs="Times New Roman"/>
          <w:sz w:val="24"/>
          <w:szCs w:val="24"/>
          <w:lang w:val="tt-RU" w:eastAsia="ru-RU"/>
        </w:rPr>
        <w:t>(_46</w:t>
      </w:r>
      <w:r w:rsidRPr="00631F6C">
        <w:rPr>
          <w:rFonts w:ascii="Times New Roman" w:hAnsi="Times New Roman" w:cs="Times New Roman"/>
          <w:sz w:val="24"/>
          <w:szCs w:val="24"/>
          <w:lang w:val="tt-RU" w:eastAsia="ru-RU"/>
        </w:rPr>
        <w:t>_ %).</w:t>
      </w:r>
    </w:p>
    <w:p w:rsidR="00607B54" w:rsidRPr="00607B54" w:rsidRDefault="00607B54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p w:rsidR="00607B54" w:rsidRPr="00607B54" w:rsidRDefault="00607B54" w:rsidP="00607B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607B54">
        <w:rPr>
          <w:rFonts w:ascii="Times New Roman" w:hAnsi="Times New Roman" w:cs="Times New Roman"/>
          <w:b/>
          <w:sz w:val="24"/>
          <w:szCs w:val="24"/>
          <w:lang w:val="tt-RU" w:eastAsia="ru-RU"/>
        </w:rPr>
        <w:t>Успеваемость и качество: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82"/>
        <w:gridCol w:w="1982"/>
        <w:gridCol w:w="1982"/>
        <w:gridCol w:w="1983"/>
        <w:gridCol w:w="1983"/>
      </w:tblGrid>
      <w:tr w:rsidR="00E95BB2" w:rsidTr="00CE0D15">
        <w:tc>
          <w:tcPr>
            <w:tcW w:w="1982" w:type="dxa"/>
            <w:vMerge w:val="restart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Учебный год</w:t>
            </w:r>
          </w:p>
        </w:tc>
        <w:tc>
          <w:tcPr>
            <w:tcW w:w="3964" w:type="dxa"/>
            <w:gridSpan w:val="2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Татарский язык</w:t>
            </w:r>
          </w:p>
        </w:tc>
        <w:tc>
          <w:tcPr>
            <w:tcW w:w="3966" w:type="dxa"/>
            <w:gridSpan w:val="2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</w:t>
            </w:r>
          </w:p>
        </w:tc>
      </w:tr>
      <w:tr w:rsidR="00E95BB2" w:rsidTr="00607B54">
        <w:tc>
          <w:tcPr>
            <w:tcW w:w="1982" w:type="dxa"/>
            <w:vMerge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82" w:type="dxa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успеваемость</w:t>
            </w:r>
          </w:p>
        </w:tc>
        <w:tc>
          <w:tcPr>
            <w:tcW w:w="1982" w:type="dxa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качество</w:t>
            </w:r>
          </w:p>
        </w:tc>
        <w:tc>
          <w:tcPr>
            <w:tcW w:w="1983" w:type="dxa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успеваемость</w:t>
            </w:r>
          </w:p>
        </w:tc>
        <w:tc>
          <w:tcPr>
            <w:tcW w:w="1983" w:type="dxa"/>
          </w:tcPr>
          <w:p w:rsidR="00E95BB2" w:rsidRDefault="00E95BB2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качество</w:t>
            </w:r>
          </w:p>
        </w:tc>
      </w:tr>
      <w:tr w:rsidR="00607B54" w:rsidTr="00607B54">
        <w:tc>
          <w:tcPr>
            <w:tcW w:w="1982" w:type="dxa"/>
          </w:tcPr>
          <w:p w:rsidR="00607B54" w:rsidRDefault="00607B54" w:rsidP="00607B54"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2017</w:t>
            </w:r>
            <w:r w:rsidRPr="00BF73D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982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99,54</w:t>
            </w:r>
          </w:p>
        </w:tc>
        <w:tc>
          <w:tcPr>
            <w:tcW w:w="1982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80,81</w:t>
            </w:r>
          </w:p>
        </w:tc>
        <w:tc>
          <w:tcPr>
            <w:tcW w:w="1983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98,7</w:t>
            </w:r>
          </w:p>
        </w:tc>
        <w:tc>
          <w:tcPr>
            <w:tcW w:w="1983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87,86</w:t>
            </w:r>
          </w:p>
        </w:tc>
      </w:tr>
      <w:tr w:rsidR="00607B54" w:rsidTr="00607B54">
        <w:tc>
          <w:tcPr>
            <w:tcW w:w="1982" w:type="dxa"/>
          </w:tcPr>
          <w:p w:rsidR="00607B54" w:rsidRDefault="00607B54" w:rsidP="00607B54"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2018</w:t>
            </w:r>
            <w:r w:rsidRPr="00BF73D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982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99,96</w:t>
            </w:r>
          </w:p>
        </w:tc>
        <w:tc>
          <w:tcPr>
            <w:tcW w:w="1982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83,68</w:t>
            </w:r>
          </w:p>
        </w:tc>
        <w:tc>
          <w:tcPr>
            <w:tcW w:w="1983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99,98</w:t>
            </w:r>
          </w:p>
        </w:tc>
        <w:tc>
          <w:tcPr>
            <w:tcW w:w="1983" w:type="dxa"/>
          </w:tcPr>
          <w:p w:rsidR="00607B54" w:rsidRDefault="00F91E57" w:rsidP="00607B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88,03</w:t>
            </w:r>
          </w:p>
        </w:tc>
      </w:tr>
      <w:tr w:rsidR="00607B54" w:rsidTr="00607B54">
        <w:tc>
          <w:tcPr>
            <w:tcW w:w="1982" w:type="dxa"/>
          </w:tcPr>
          <w:p w:rsidR="00607B54" w:rsidRDefault="00607B54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2019/2020</w:t>
            </w:r>
          </w:p>
        </w:tc>
        <w:tc>
          <w:tcPr>
            <w:tcW w:w="1982" w:type="dxa"/>
          </w:tcPr>
          <w:p w:rsidR="00607B54" w:rsidRDefault="00607B54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982" w:type="dxa"/>
          </w:tcPr>
          <w:p w:rsidR="00607B54" w:rsidRDefault="00607B54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80,79</w:t>
            </w:r>
          </w:p>
        </w:tc>
        <w:tc>
          <w:tcPr>
            <w:tcW w:w="1983" w:type="dxa"/>
          </w:tcPr>
          <w:p w:rsidR="00607B54" w:rsidRDefault="00607B54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99,99</w:t>
            </w:r>
          </w:p>
        </w:tc>
        <w:tc>
          <w:tcPr>
            <w:tcW w:w="1983" w:type="dxa"/>
          </w:tcPr>
          <w:p w:rsidR="00607B54" w:rsidRDefault="00607B54" w:rsidP="0008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86,83</w:t>
            </w:r>
          </w:p>
        </w:tc>
      </w:tr>
    </w:tbl>
    <w:p w:rsidR="00607B54" w:rsidRPr="00607B54" w:rsidRDefault="00607B54" w:rsidP="00084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084F27" w:rsidRPr="00631F6C" w:rsidRDefault="00084F27" w:rsidP="00084F27">
      <w:pPr>
        <w:pStyle w:val="a3"/>
        <w:jc w:val="both"/>
        <w:rPr>
          <w:sz w:val="24"/>
          <w:szCs w:val="24"/>
        </w:rPr>
      </w:pPr>
      <w:r w:rsidRPr="00631F6C">
        <w:rPr>
          <w:sz w:val="24"/>
          <w:szCs w:val="24"/>
        </w:rPr>
        <w:tab/>
        <w:t xml:space="preserve">С целью повышения качества национального образования на базе </w:t>
      </w:r>
      <w:proofErr w:type="spellStart"/>
      <w:r w:rsidRPr="00631F6C">
        <w:rPr>
          <w:sz w:val="24"/>
          <w:szCs w:val="24"/>
        </w:rPr>
        <w:t>Ямашурминского</w:t>
      </w:r>
      <w:proofErr w:type="spellEnd"/>
      <w:r w:rsidRPr="00631F6C">
        <w:rPr>
          <w:sz w:val="24"/>
          <w:szCs w:val="24"/>
        </w:rPr>
        <w:t xml:space="preserve"> детского сада «</w:t>
      </w:r>
      <w:proofErr w:type="spellStart"/>
      <w:r w:rsidRPr="00631F6C">
        <w:rPr>
          <w:sz w:val="24"/>
          <w:szCs w:val="24"/>
        </w:rPr>
        <w:t>Йолдыз</w:t>
      </w:r>
      <w:proofErr w:type="spellEnd"/>
      <w:r w:rsidRPr="00631F6C">
        <w:rPr>
          <w:sz w:val="24"/>
          <w:szCs w:val="24"/>
        </w:rPr>
        <w:t xml:space="preserve">» и </w:t>
      </w:r>
      <w:proofErr w:type="spellStart"/>
      <w:r w:rsidRPr="00631F6C">
        <w:rPr>
          <w:sz w:val="24"/>
          <w:szCs w:val="24"/>
        </w:rPr>
        <w:t>Ямашурминской</w:t>
      </w:r>
      <w:proofErr w:type="spellEnd"/>
      <w:r w:rsidRPr="00631F6C">
        <w:rPr>
          <w:sz w:val="24"/>
          <w:szCs w:val="24"/>
        </w:rPr>
        <w:t xml:space="preserve"> средней общеобразовательной школы работают   центры по </w:t>
      </w:r>
      <w:proofErr w:type="gramStart"/>
      <w:r w:rsidRPr="00631F6C">
        <w:rPr>
          <w:sz w:val="24"/>
          <w:szCs w:val="24"/>
        </w:rPr>
        <w:t>развитию  национального</w:t>
      </w:r>
      <w:proofErr w:type="gramEnd"/>
      <w:r w:rsidRPr="00631F6C">
        <w:rPr>
          <w:sz w:val="24"/>
          <w:szCs w:val="24"/>
        </w:rPr>
        <w:t xml:space="preserve"> образования. </w:t>
      </w:r>
    </w:p>
    <w:p w:rsidR="00084F27" w:rsidRPr="00631F6C" w:rsidRDefault="00084F27" w:rsidP="00FE0BB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4F27" w:rsidRPr="00631F6C" w:rsidRDefault="00084F27" w:rsidP="007179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1F6C">
        <w:rPr>
          <w:rFonts w:ascii="Times New Roman" w:eastAsia="Calibri" w:hAnsi="Times New Roman" w:cs="Times New Roman"/>
          <w:b/>
          <w:sz w:val="24"/>
          <w:szCs w:val="24"/>
        </w:rPr>
        <w:t>Педагогические кадры</w:t>
      </w:r>
    </w:p>
    <w:p w:rsidR="00773298" w:rsidRPr="007D5D6A" w:rsidRDefault="00084F27" w:rsidP="007D5D6A">
      <w:pPr>
        <w:pStyle w:val="a5"/>
        <w:spacing w:before="0" w:beforeAutospacing="0" w:after="0" w:afterAutospacing="0" w:line="330" w:lineRule="atLeast"/>
        <w:ind w:firstLine="706"/>
        <w:jc w:val="both"/>
        <w:rPr>
          <w:rFonts w:ascii="Arial" w:hAnsi="Arial" w:cs="Arial"/>
          <w:sz w:val="21"/>
          <w:szCs w:val="21"/>
          <w:lang w:val="tt-RU"/>
        </w:rPr>
      </w:pPr>
      <w:r w:rsidRPr="00631F6C">
        <w:t xml:space="preserve">Количество учителей татарского языка – </w:t>
      </w:r>
      <w:r w:rsidRPr="00631F6C">
        <w:rPr>
          <w:lang w:val="tt-RU"/>
        </w:rPr>
        <w:t>_</w:t>
      </w:r>
      <w:r w:rsidR="00773298" w:rsidRPr="00631F6C">
        <w:rPr>
          <w:lang w:val="tt-RU"/>
        </w:rPr>
        <w:t>67</w:t>
      </w:r>
      <w:r w:rsidRPr="00631F6C">
        <w:rPr>
          <w:lang w:val="tt-RU"/>
        </w:rPr>
        <w:t>_</w:t>
      </w:r>
      <w:r w:rsidRPr="00631F6C">
        <w:t xml:space="preserve">. </w:t>
      </w:r>
      <w:r w:rsidR="00773298" w:rsidRPr="00631F6C">
        <w:t>И</w:t>
      </w:r>
      <w:r w:rsidRPr="00631F6C">
        <w:t xml:space="preserve">з них </w:t>
      </w:r>
      <w:r w:rsidRPr="00631F6C">
        <w:rPr>
          <w:lang w:val="tt-RU"/>
        </w:rPr>
        <w:t>_</w:t>
      </w:r>
      <w:r w:rsidR="00773298" w:rsidRPr="00631F6C">
        <w:t>15 (22</w:t>
      </w:r>
      <w:r w:rsidR="00773298" w:rsidRPr="009876DF">
        <w:t xml:space="preserve">%) чел. </w:t>
      </w:r>
      <w:r w:rsidRPr="009876DF">
        <w:t xml:space="preserve">имеют высшую квалификационную категорию, </w:t>
      </w:r>
      <w:r w:rsidRPr="009876DF">
        <w:rPr>
          <w:lang w:val="tt-RU"/>
        </w:rPr>
        <w:t>_</w:t>
      </w:r>
      <w:r w:rsidR="00773298" w:rsidRPr="009876DF">
        <w:t xml:space="preserve">42 (63%) чел. </w:t>
      </w:r>
      <w:r w:rsidRPr="009876DF">
        <w:t xml:space="preserve">– первую категорию. </w:t>
      </w:r>
      <w:r w:rsidR="009876DF" w:rsidRPr="009876DF">
        <w:t xml:space="preserve">В прошлом учебном году прошли аттестацию </w:t>
      </w:r>
      <w:r w:rsidR="009876DF" w:rsidRPr="009876DF">
        <w:rPr>
          <w:lang w:val="tt-RU"/>
        </w:rPr>
        <w:t xml:space="preserve">4 чел. - на высшую категорию: Мингазетдинова Р.Ф.; </w:t>
      </w:r>
      <w:r w:rsidR="009876DF" w:rsidRPr="009876DF">
        <w:t>на первую категорию:</w:t>
      </w:r>
      <w:r w:rsidR="009876DF" w:rsidRPr="009876DF">
        <w:rPr>
          <w:lang w:val="tt-RU"/>
        </w:rPr>
        <w:t xml:space="preserve"> Илалова Т.М., Фазулзянова Э.Ф., Дирзизова А.С.</w:t>
      </w:r>
      <w:r w:rsidR="007D5D6A">
        <w:rPr>
          <w:lang w:val="tt-RU"/>
        </w:rPr>
        <w:t xml:space="preserve"> Курсы повышения квалификации прошли 25 учителей.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DF">
        <w:rPr>
          <w:rFonts w:ascii="Times New Roman" w:eastAsia="Calibri" w:hAnsi="Times New Roman" w:cs="Times New Roman"/>
          <w:sz w:val="24"/>
          <w:szCs w:val="24"/>
        </w:rPr>
        <w:t>Учителя также самостоятельно повышают свой профессиональный уровень через профессиональн</w:t>
      </w:r>
      <w:r w:rsidR="00CE0D15">
        <w:rPr>
          <w:rFonts w:ascii="Times New Roman" w:eastAsia="Calibri" w:hAnsi="Times New Roman" w:cs="Times New Roman"/>
          <w:sz w:val="24"/>
          <w:szCs w:val="24"/>
        </w:rPr>
        <w:t xml:space="preserve">ую литературу, </w:t>
      </w:r>
      <w:r w:rsidRPr="009876DF">
        <w:rPr>
          <w:rFonts w:ascii="Times New Roman" w:eastAsia="Calibri" w:hAnsi="Times New Roman" w:cs="Times New Roman"/>
          <w:sz w:val="24"/>
          <w:szCs w:val="24"/>
          <w:lang w:val="tt-RU"/>
        </w:rPr>
        <w:t>сооб</w:t>
      </w:r>
      <w:r w:rsidRPr="009876DF">
        <w:rPr>
          <w:rFonts w:ascii="Times New Roman" w:eastAsia="Calibri" w:hAnsi="Times New Roman" w:cs="Times New Roman"/>
          <w:sz w:val="24"/>
          <w:szCs w:val="24"/>
        </w:rPr>
        <w:t>щ</w:t>
      </w:r>
      <w:r w:rsidR="00CE0D1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ества, </w:t>
      </w:r>
      <w:r w:rsidRPr="009876DF">
        <w:rPr>
          <w:rFonts w:ascii="Times New Roman" w:eastAsia="Calibri" w:hAnsi="Times New Roman" w:cs="Times New Roman"/>
          <w:sz w:val="24"/>
          <w:szCs w:val="24"/>
        </w:rPr>
        <w:t xml:space="preserve">подписаны на журнал </w:t>
      </w:r>
      <w:r w:rsidRPr="009876DF">
        <w:rPr>
          <w:rFonts w:ascii="Times New Roman" w:eastAsia="Calibri" w:hAnsi="Times New Roman" w:cs="Times New Roman"/>
          <w:sz w:val="24"/>
          <w:szCs w:val="24"/>
          <w:lang w:val="tt-RU"/>
        </w:rPr>
        <w:t>“</w:t>
      </w:r>
      <w:r w:rsidRPr="009876DF">
        <w:rPr>
          <w:rFonts w:ascii="Times New Roman" w:eastAsia="Calibri" w:hAnsi="Times New Roman" w:cs="Times New Roman"/>
          <w:sz w:val="24"/>
          <w:szCs w:val="24"/>
        </w:rPr>
        <w:t>М</w:t>
      </w:r>
      <w:r w:rsidRPr="009876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әгариф”, “Гаилә һәм мәктәп” </w:t>
      </w:r>
      <w:r w:rsidRPr="009876DF">
        <w:rPr>
          <w:rFonts w:ascii="Times New Roman" w:eastAsia="Calibri" w:hAnsi="Times New Roman" w:cs="Times New Roman"/>
          <w:sz w:val="24"/>
          <w:szCs w:val="24"/>
        </w:rPr>
        <w:t>и на другие республиканские и муниципальные издания. Необходимо активизировать</w:t>
      </w:r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 подписку на вышеперечисленные издания. 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С 2019/2020 учебного года Высокогорский район участвует в апробации новых УМК по предмету «Родной (татарский) язык» (ВСОШ№1, </w:t>
      </w:r>
      <w:proofErr w:type="spellStart"/>
      <w:r w:rsidRPr="00631F6C">
        <w:rPr>
          <w:rFonts w:ascii="Times New Roman" w:eastAsia="Calibri" w:hAnsi="Times New Roman" w:cs="Times New Roman"/>
          <w:sz w:val="24"/>
          <w:szCs w:val="24"/>
        </w:rPr>
        <w:t>Ямашурминская</w:t>
      </w:r>
      <w:proofErr w:type="spellEnd"/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 СОШ).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31F6C">
        <w:rPr>
          <w:rFonts w:ascii="Times New Roman" w:eastAsia="Calibri" w:hAnsi="Times New Roman" w:cs="Times New Roman"/>
          <w:b/>
          <w:sz w:val="24"/>
          <w:szCs w:val="24"/>
        </w:rPr>
        <w:t>Участие  в</w:t>
      </w:r>
      <w:proofErr w:type="gramEnd"/>
      <w:r w:rsidRPr="00631F6C">
        <w:rPr>
          <w:rFonts w:ascii="Times New Roman" w:eastAsia="Calibri" w:hAnsi="Times New Roman" w:cs="Times New Roman"/>
          <w:b/>
          <w:sz w:val="24"/>
          <w:szCs w:val="24"/>
        </w:rPr>
        <w:t xml:space="preserve"> профессиональных конкурсах</w:t>
      </w:r>
      <w:r w:rsidR="00773298" w:rsidRPr="00631F6C">
        <w:rPr>
          <w:rFonts w:ascii="Times New Roman" w:eastAsia="Calibri" w:hAnsi="Times New Roman" w:cs="Times New Roman"/>
          <w:b/>
          <w:sz w:val="24"/>
          <w:szCs w:val="24"/>
        </w:rPr>
        <w:t xml:space="preserve"> и грантах</w:t>
      </w:r>
      <w:r w:rsidRPr="00631F6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73298" w:rsidRPr="00631F6C" w:rsidRDefault="00773298" w:rsidP="007732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F6C">
        <w:rPr>
          <w:rFonts w:ascii="Times New Roman" w:hAnsi="Times New Roman" w:cs="Times New Roman"/>
          <w:b/>
          <w:sz w:val="24"/>
          <w:szCs w:val="24"/>
        </w:rPr>
        <w:t xml:space="preserve">Всероссийский конкурс «Учитель года России– 2021» / «Лучший учитель татарского языка и литературы» - </w:t>
      </w:r>
      <w:r w:rsidRPr="00631F6C">
        <w:rPr>
          <w:rFonts w:ascii="Times New Roman" w:hAnsi="Times New Roman" w:cs="Times New Roman"/>
          <w:sz w:val="24"/>
          <w:szCs w:val="24"/>
        </w:rPr>
        <w:t xml:space="preserve">2021 год - </w:t>
      </w:r>
      <w:proofErr w:type="spellStart"/>
      <w:r w:rsidRPr="00631F6C">
        <w:rPr>
          <w:rFonts w:ascii="Times New Roman" w:hAnsi="Times New Roman" w:cs="Times New Roman"/>
          <w:sz w:val="24"/>
          <w:szCs w:val="24"/>
        </w:rPr>
        <w:t>Загидуллина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 xml:space="preserve"> Р.Р. (МБОУ «ВСОШ№1»), 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победител</w:t>
      </w:r>
      <w:r w:rsidRPr="00631F6C">
        <w:rPr>
          <w:rFonts w:ascii="Times New Roman" w:hAnsi="Times New Roman" w:cs="Times New Roman"/>
          <w:sz w:val="24"/>
          <w:szCs w:val="24"/>
        </w:rPr>
        <w:t>ь в номинации «Надежное будущее».</w:t>
      </w:r>
    </w:p>
    <w:p w:rsidR="00773298" w:rsidRPr="00631F6C" w:rsidRDefault="00773298" w:rsidP="00485FD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eastAsia="Calibri" w:hAnsi="Times New Roman" w:cs="Times New Roman"/>
          <w:b/>
          <w:sz w:val="24"/>
          <w:szCs w:val="24"/>
        </w:rPr>
        <w:t>Республиканский конкурс «Лучшая практика обучения на родном (татарском, марийском, удмуртском, чувашском, мордовском) языке в муниципальных бюджетных общеобразовательных организациях Республики Татарстан»</w:t>
      </w:r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, 2020 год - </w:t>
      </w:r>
      <w:r w:rsidRPr="00631F6C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631F6C">
        <w:rPr>
          <w:rFonts w:ascii="Times New Roman" w:hAnsi="Times New Roman" w:cs="Times New Roman"/>
          <w:sz w:val="24"/>
          <w:szCs w:val="24"/>
        </w:rPr>
        <w:t>Ямашурминская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Pr="00631F6C">
        <w:rPr>
          <w:rFonts w:ascii="Times New Roman" w:hAnsi="Times New Roman" w:cs="Times New Roman"/>
          <w:sz w:val="24"/>
          <w:szCs w:val="24"/>
        </w:rPr>
        <w:t>Мульминская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 xml:space="preserve"> СОШ» - победители.</w:t>
      </w:r>
    </w:p>
    <w:p w:rsidR="00084F27" w:rsidRPr="00485FD3" w:rsidRDefault="00773298" w:rsidP="00485FD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F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Республиканский грант «Поддержка педагогических работников, осуществляющих преподавание на родном татарском языке»</w:t>
      </w:r>
      <w:r w:rsidR="00485FD3">
        <w:rPr>
          <w:rFonts w:ascii="Times New Roman" w:hAnsi="Times New Roman" w:cs="Times New Roman"/>
          <w:color w:val="000000" w:themeColor="text1"/>
          <w:sz w:val="24"/>
          <w:szCs w:val="24"/>
        </w:rPr>
        <w:t>, 2020 год - 4 победителя –</w:t>
      </w:r>
      <w:r w:rsidR="00485FD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учитель физики МБОУ «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Мульминская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</w:t>
      </w:r>
      <w:r w:rsidRPr="00631F6C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proofErr w:type="spellStart"/>
      <w:r w:rsidR="00485FD3">
        <w:rPr>
          <w:rFonts w:ascii="Times New Roman" w:hAnsi="Times New Roman" w:cs="Times New Roman"/>
          <w:color w:val="000000" w:themeColor="text1"/>
          <w:sz w:val="24"/>
          <w:szCs w:val="24"/>
        </w:rPr>
        <w:t>Ахмитянова</w:t>
      </w:r>
      <w:proofErr w:type="spellEnd"/>
      <w:r w:rsidR="00485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Флера </w:t>
      </w:r>
      <w:proofErr w:type="spellStart"/>
      <w:r w:rsidR="00485FD3">
        <w:rPr>
          <w:rFonts w:ascii="Times New Roman" w:hAnsi="Times New Roman" w:cs="Times New Roman"/>
          <w:color w:val="000000" w:themeColor="text1"/>
          <w:sz w:val="24"/>
          <w:szCs w:val="24"/>
        </w:rPr>
        <w:t>Рафгатовна</w:t>
      </w:r>
      <w:proofErr w:type="spellEnd"/>
      <w:r w:rsidR="00485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учитель татарского языка и литературы МБОУ «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Ямашурминская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Галиахметова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Чулпан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Ильсуровна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, учитель татарского языка и литературы МБОУ «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Чепчуговская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Низамова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Зульфия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Миннехановна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, учитель татарского языка и литературы МБОУ «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Куркачинская</w:t>
      </w:r>
      <w:proofErr w:type="spellEnd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Рамазанова Розалия </w:t>
      </w:r>
      <w:proofErr w:type="spellStart"/>
      <w:r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Гарифулловна</w:t>
      </w:r>
      <w:proofErr w:type="spellEnd"/>
    </w:p>
    <w:p w:rsidR="00084F27" w:rsidRPr="00631F6C" w:rsidRDefault="00084F27" w:rsidP="00084F27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631F6C">
        <w:tab/>
        <w:t>Велась активная работа с одаренными детьми. На республиканской олимпиаде по татарскому языку и литературе учениками района было завоёвано</w:t>
      </w:r>
      <w:r w:rsidRPr="00631F6C">
        <w:rPr>
          <w:b/>
        </w:rPr>
        <w:t xml:space="preserve"> 1</w:t>
      </w:r>
      <w:r w:rsidR="00AD7337" w:rsidRPr="00AD7337">
        <w:rPr>
          <w:b/>
        </w:rPr>
        <w:t>4</w:t>
      </w:r>
      <w:r w:rsidRPr="00631F6C">
        <w:rPr>
          <w:b/>
        </w:rPr>
        <w:t xml:space="preserve"> призовых мест (</w:t>
      </w:r>
      <w:r w:rsidRPr="00631F6C">
        <w:t>в 20</w:t>
      </w:r>
      <w:r w:rsidR="00AD7337" w:rsidRPr="00AD7337">
        <w:t>19</w:t>
      </w:r>
      <w:r w:rsidRPr="00631F6C">
        <w:t>-</w:t>
      </w:r>
      <w:r w:rsidR="00AD7337" w:rsidRPr="00AD7337">
        <w:t xml:space="preserve">20 </w:t>
      </w:r>
      <w:r w:rsidR="00AD7337">
        <w:t>учебном году - 10</w:t>
      </w:r>
      <w:r w:rsidRPr="00631F6C">
        <w:t>)</w:t>
      </w:r>
      <w:r w:rsidRPr="00CE0D15">
        <w:t>:</w:t>
      </w:r>
    </w:p>
    <w:p w:rsidR="00084F27" w:rsidRPr="00631F6C" w:rsidRDefault="00084F27" w:rsidP="0071796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631F6C">
        <w:rPr>
          <w:b/>
        </w:rPr>
        <w:t xml:space="preserve">Заключительный этап республиканской олимпиады по татарскому языку и литературе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885"/>
      </w:tblGrid>
      <w:tr w:rsidR="00084F27" w:rsidRPr="00631F6C" w:rsidTr="000A1F63">
        <w:tc>
          <w:tcPr>
            <w:tcW w:w="3579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2016-2017 учебный год </w:t>
            </w:r>
          </w:p>
        </w:tc>
        <w:tc>
          <w:tcPr>
            <w:tcW w:w="5885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eastAsia="Calibri" w:hAnsi="Times New Roman" w:cs="Times New Roman"/>
                <w:sz w:val="24"/>
                <w:szCs w:val="24"/>
              </w:rPr>
              <w:t>1 победитель, 3 призера</w:t>
            </w:r>
          </w:p>
        </w:tc>
      </w:tr>
      <w:tr w:rsidR="00084F27" w:rsidRPr="00631F6C" w:rsidTr="000A1F63">
        <w:tc>
          <w:tcPr>
            <w:tcW w:w="3579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eastAsia="Calibri" w:hAnsi="Times New Roman" w:cs="Times New Roman"/>
                <w:sz w:val="24"/>
                <w:szCs w:val="24"/>
              </w:rPr>
              <w:t>2017-2018 учебный год</w:t>
            </w:r>
          </w:p>
        </w:tc>
        <w:tc>
          <w:tcPr>
            <w:tcW w:w="5885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eastAsia="Calibri" w:hAnsi="Times New Roman" w:cs="Times New Roman"/>
                <w:sz w:val="24"/>
                <w:szCs w:val="24"/>
              </w:rPr>
              <w:t>2 победителя, 4 призера</w:t>
            </w:r>
          </w:p>
        </w:tc>
      </w:tr>
      <w:tr w:rsidR="00084F27" w:rsidRPr="00631F6C" w:rsidTr="000A1F63">
        <w:tc>
          <w:tcPr>
            <w:tcW w:w="3579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>2018-2019 учебный год</w:t>
            </w:r>
          </w:p>
        </w:tc>
        <w:tc>
          <w:tcPr>
            <w:tcW w:w="5885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1F6C">
              <w:rPr>
                <w:rFonts w:ascii="Times New Roman" w:hAnsi="Times New Roman" w:cs="Times New Roman"/>
                <w:sz w:val="24"/>
                <w:szCs w:val="24"/>
              </w:rPr>
              <w:t>победител</w:t>
            </w:r>
            <w:proofErr w:type="spellEnd"/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631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призер</w:t>
            </w: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084F27" w:rsidRPr="00631F6C" w:rsidTr="000A1F63">
        <w:tc>
          <w:tcPr>
            <w:tcW w:w="3579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>2019-2020 учебный год</w:t>
            </w:r>
          </w:p>
        </w:tc>
        <w:tc>
          <w:tcPr>
            <w:tcW w:w="5885" w:type="dxa"/>
            <w:shd w:val="clear" w:color="auto" w:fill="auto"/>
          </w:tcPr>
          <w:p w:rsidR="00084F27" w:rsidRPr="00631F6C" w:rsidRDefault="00084F27" w:rsidP="000A1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победителя</w:t>
            </w:r>
            <w:r w:rsidR="00773298"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8 призеров</w:t>
            </w:r>
          </w:p>
        </w:tc>
      </w:tr>
      <w:tr w:rsidR="00773298" w:rsidRPr="00631F6C" w:rsidTr="000A1F63">
        <w:tc>
          <w:tcPr>
            <w:tcW w:w="3579" w:type="dxa"/>
            <w:shd w:val="clear" w:color="auto" w:fill="auto"/>
          </w:tcPr>
          <w:p w:rsidR="00773298" w:rsidRPr="00631F6C" w:rsidRDefault="00773298" w:rsidP="007732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</w:rPr>
              <w:t>2020-2021 учебный год</w:t>
            </w:r>
          </w:p>
        </w:tc>
        <w:tc>
          <w:tcPr>
            <w:tcW w:w="5885" w:type="dxa"/>
            <w:shd w:val="clear" w:color="auto" w:fill="auto"/>
          </w:tcPr>
          <w:p w:rsidR="00773298" w:rsidRPr="00631F6C" w:rsidRDefault="00773298" w:rsidP="007732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31F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победителей, 9 призеров</w:t>
            </w:r>
          </w:p>
        </w:tc>
      </w:tr>
    </w:tbl>
    <w:p w:rsidR="00084F27" w:rsidRDefault="00084F27" w:rsidP="00084F2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</w:p>
    <w:p w:rsidR="00AD7337" w:rsidRDefault="00AD7337" w:rsidP="00AD7337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AD7337">
        <w:rPr>
          <w:rFonts w:ascii="Times New Roman" w:hAnsi="Times New Roman" w:cs="Times New Roman"/>
          <w:b/>
          <w:sz w:val="24"/>
          <w:szCs w:val="24"/>
        </w:rPr>
        <w:t>Международная олимпиада по татарскому языку и литературе</w:t>
      </w:r>
      <w:r w:rsidRPr="00AD7337">
        <w:rPr>
          <w:rFonts w:ascii="Times New Roman" w:hAnsi="Times New Roman" w:cs="Times New Roman"/>
          <w:sz w:val="24"/>
          <w:szCs w:val="24"/>
        </w:rPr>
        <w:t xml:space="preserve"> </w:t>
      </w:r>
      <w:r w:rsidR="00066383">
        <w:rPr>
          <w:rFonts w:ascii="Times New Roman" w:hAnsi="Times New Roman" w:cs="Times New Roman"/>
          <w:sz w:val="24"/>
          <w:szCs w:val="24"/>
        </w:rPr>
        <w:t>–</w:t>
      </w:r>
      <w:r w:rsidRPr="00AD7337">
        <w:rPr>
          <w:rFonts w:ascii="Times New Roman" w:hAnsi="Times New Roman" w:cs="Times New Roman"/>
          <w:sz w:val="24"/>
          <w:szCs w:val="24"/>
        </w:rPr>
        <w:t xml:space="preserve"> </w:t>
      </w:r>
      <w:r w:rsidR="00485FD3">
        <w:rPr>
          <w:rFonts w:ascii="Times New Roman" w:hAnsi="Times New Roman" w:cs="Times New Roman"/>
          <w:sz w:val="24"/>
          <w:szCs w:val="24"/>
          <w:lang w:val="tt-RU"/>
        </w:rPr>
        <w:t xml:space="preserve">Минзаляева </w:t>
      </w:r>
      <w:proofErr w:type="gramStart"/>
      <w:r w:rsidR="00485FD3">
        <w:rPr>
          <w:rFonts w:ascii="Times New Roman" w:hAnsi="Times New Roman" w:cs="Times New Roman"/>
          <w:sz w:val="24"/>
          <w:szCs w:val="24"/>
          <w:lang w:val="tt-RU"/>
        </w:rPr>
        <w:t>Гулина  (</w:t>
      </w:r>
      <w:proofErr w:type="gramEnd"/>
      <w:r w:rsidRPr="00AD7337">
        <w:rPr>
          <w:rFonts w:ascii="Times New Roman" w:hAnsi="Times New Roman" w:cs="Times New Roman"/>
          <w:sz w:val="24"/>
          <w:szCs w:val="24"/>
          <w:lang w:val="tt-RU"/>
        </w:rPr>
        <w:t>10 сыйныф,  Мульминская СОШ, Мингазетдинова Р.Ф.)</w:t>
      </w:r>
      <w:r w:rsidR="00066383">
        <w:rPr>
          <w:rFonts w:ascii="Times New Roman" w:hAnsi="Times New Roman" w:cs="Times New Roman"/>
          <w:sz w:val="24"/>
          <w:szCs w:val="24"/>
          <w:lang w:val="tt-RU"/>
        </w:rPr>
        <w:t xml:space="preserve"> – призер.</w:t>
      </w:r>
    </w:p>
    <w:p w:rsidR="00FB2D3F" w:rsidRPr="00EB054C" w:rsidRDefault="00FB2D3F" w:rsidP="00EB054C">
      <w:pPr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B2D3F">
        <w:rPr>
          <w:rFonts w:ascii="Times New Roman" w:hAnsi="Times New Roman" w:cs="Times New Roman"/>
          <w:b/>
          <w:sz w:val="24"/>
          <w:szCs w:val="24"/>
          <w:lang w:val="tt-RU"/>
        </w:rPr>
        <w:t>Республиканская олимпиада “Эрудит”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 татарскому языку</w:t>
      </w:r>
      <w:r w:rsidR="00EB05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(на базе муниципального олимпиадного центра)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- </w:t>
      </w:r>
      <w:r w:rsidR="00EB054C"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частников 49, их них 5 победителей, 19 призеров.</w:t>
      </w:r>
    </w:p>
    <w:tbl>
      <w:tblPr>
        <w:tblW w:w="109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425"/>
        <w:gridCol w:w="3261"/>
        <w:gridCol w:w="3118"/>
        <w:gridCol w:w="1329"/>
      </w:tblGrid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Галиуллина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им.Х.Вахита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Гарипова Л.И.</w:t>
            </w:r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Фахреев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Адель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Бирюлинская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Фазулзянова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Эльмира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Файзиаздановна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Победитель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Гайнутдинова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Ильвина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Ямашурминская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Хайруллина Фарида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Гумеровна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Габдрахманова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Фируза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Куркачинская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НОШ"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Алсу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Гульназ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Куркачинская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Алсу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Габисова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Эмилия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Шапшинская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Сюмбел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Мухаметовна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Хамидуллина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Ямашурминская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Исмагилова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Гульсия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Ахатовна</w:t>
            </w:r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Сагдиева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Зарина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Ямашурминская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Исмагилова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Гульсия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Ахатовна</w:t>
            </w:r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Хуснутдинова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Фарида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ВСОШ№2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Закирова Лилия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Вакиловна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Ралина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Сафиуллина Алсу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Фаритовна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Калимуллина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Ильвина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Куркачинская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Сагдеева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Зульфия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Рустамовна</w:t>
            </w:r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Гиззатуллин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Риназ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Большековалинская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ООШ"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Нажемединова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Лилия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Азатовна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Победитель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Ибрагимов</w:t>
            </w:r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Салим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Куркачинская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Ахметова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Гульфия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Мухаметовна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Победитель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Закиев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Динияр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"ВСОШ №2"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Хисматуллина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Гульшат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Хабибуллина</w:t>
            </w:r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"ВСОШ№1"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Рузиля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Рамазановна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Сафиуллина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Алия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имени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Х.Вахита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Сайфуллина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Рузалия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Суфияновна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Агзамов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Булат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Ямашурминская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СОШ»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Ярулина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Заиля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Сабитовна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Азалия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имени Хай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Замалиева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Лейсан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Ильясовна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Победитель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Закирова</w:t>
            </w:r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Залина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Шапшинская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Сюмбел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Мухаметовна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Победитель</w:t>
            </w:r>
          </w:p>
        </w:tc>
      </w:tr>
      <w:tr w:rsidR="006A56A5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Гарифуллина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Ляйсан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Гульсина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Хамитовна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noWrap/>
            <w:hideMark/>
          </w:tcPr>
          <w:p w:rsidR="006A56A5" w:rsidRPr="00FB2D3F" w:rsidRDefault="006A56A5" w:rsidP="006A5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Гиззатуллина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имени Хай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Замалиева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Лейсан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Ильясовна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Зарипова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Зиля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имени Хай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Замалиева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Лейсан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Ильясовна</w:t>
            </w:r>
            <w:proofErr w:type="spellEnd"/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Насыбуллина</w:t>
            </w:r>
            <w:proofErr w:type="spellEnd"/>
          </w:p>
        </w:tc>
        <w:tc>
          <w:tcPr>
            <w:tcW w:w="1276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Ралина</w:t>
            </w:r>
            <w:proofErr w:type="spellEnd"/>
          </w:p>
        </w:tc>
        <w:tc>
          <w:tcPr>
            <w:tcW w:w="425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1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Большековалинская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ООШ"</w:t>
            </w:r>
          </w:p>
        </w:tc>
        <w:tc>
          <w:tcPr>
            <w:tcW w:w="3118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Насыбуллина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Эндже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Фаукатовна</w:t>
            </w:r>
            <w:proofErr w:type="spellEnd"/>
          </w:p>
        </w:tc>
        <w:tc>
          <w:tcPr>
            <w:tcW w:w="1187" w:type="dxa"/>
            <w:shd w:val="clear" w:color="DDEBF7" w:fill="DDEBF7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  <w:tr w:rsidR="00FB2D3F" w:rsidRPr="00FB2D3F" w:rsidTr="005A3121">
        <w:trPr>
          <w:trHeight w:val="288"/>
        </w:trPr>
        <w:tc>
          <w:tcPr>
            <w:tcW w:w="170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Замалиев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Даниф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Мемдельская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имени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Х.Вахита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Сафиуллина  Венера</w:t>
            </w:r>
            <w:proofErr w:type="gram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Рафаилевна</w:t>
            </w:r>
            <w:proofErr w:type="spellEnd"/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noWrap/>
            <w:hideMark/>
          </w:tcPr>
          <w:p w:rsidR="00FB2D3F" w:rsidRPr="00FB2D3F" w:rsidRDefault="00FB2D3F" w:rsidP="00FB2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Призер</w:t>
            </w:r>
          </w:p>
        </w:tc>
      </w:tr>
    </w:tbl>
    <w:p w:rsidR="00FB2D3F" w:rsidRDefault="00FB2D3F" w:rsidP="00EB054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A1AA3" w:rsidRDefault="008A1AA3" w:rsidP="008A1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</w:t>
      </w:r>
      <w:r w:rsidR="00AD733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онтрольные работы, 9 класс</w:t>
      </w:r>
    </w:p>
    <w:p w:rsidR="00AD7337" w:rsidRPr="00F91243" w:rsidRDefault="00AD7337" w:rsidP="008A1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25"/>
        <w:gridCol w:w="1168"/>
        <w:gridCol w:w="2776"/>
        <w:gridCol w:w="768"/>
        <w:gridCol w:w="567"/>
        <w:gridCol w:w="425"/>
        <w:gridCol w:w="709"/>
        <w:gridCol w:w="425"/>
        <w:gridCol w:w="284"/>
        <w:gridCol w:w="283"/>
        <w:gridCol w:w="284"/>
      </w:tblGrid>
      <w:tr w:rsidR="008A1AA3" w:rsidRPr="008A1AA3" w:rsidTr="00F12D87">
        <w:trPr>
          <w:trHeight w:val="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предмета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ОУ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Задания с кратким </w:t>
            </w:r>
            <w:proofErr w:type="spellStart"/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</w:t>
            </w:r>
            <w:r w:rsidR="000A1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ть</w:t>
            </w: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етом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Задания с развёрнутым ответом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Первичный балл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1AA3" w:rsidRPr="008A1AA3" w:rsidRDefault="008A1AA3" w:rsidP="008A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ШАЙДУЛЛИН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СУЛЕЙМАН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11111111111111101111111101111101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АЛМАКАЕВ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АМАЛЬ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11111111111111101111110111111111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АХУНОВ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АРТУР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10101101111110100010001011100011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ГАРИПОВА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КАМИЛЛА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11101111111111101101111011111111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ГАФФАРОВА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</w:t>
            </w:r>
            <w:bookmarkStart w:id="0" w:name="_GoBack"/>
            <w:bookmarkEnd w:id="0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11001111010111110011111011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ГИЛЬМЕТДИНОВ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КАМИЛЬ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11101110011101111111101111110000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ДАВЛАТОВ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ФАРХОД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11111111111111011111111111110111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ТАГИРОВ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ИЛЬМАЗ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11111111111111111111111111111011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ХАЛИКОВА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11111111111111011011111011111111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ВСОШ№3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ШАКИРОВА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11111111011111101110111011000111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АХМЕДЗЯНОВА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ГУЛИЯ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11111110111111111111111111111111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ГАЛЕЕВ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АНСАР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10111010101111111011111111100000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ГИЗАТУЛИН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АСКАР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11111111111111111100111111110010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ГИЗАТУЛЛИНА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РАНИЯ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11101111111111110011101111110010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ИСХАКОВА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10101101111111111011111100010010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КАМЕЛЕВСКАЯ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ДАРИНА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11101011010111100011111000000000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КАСИМОВА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КРИСТИНА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01111010100111111111111000000000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КАЮМОВ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РУСТЕМ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11111111011111010001101111110011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МАЛЫШКИНА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ИНГА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10111111000111111101111111110000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МИРЗОВАЛИЕВ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АДЕЛЬ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11111010110001111111000101110000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ХАЙБУЛЛИН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КАБИР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01101111110111111100100011110000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ХАКИМОВА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ЛИЛИЯ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11111111111111011111111111111111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ШАМСИЕВ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РАМИЛЬ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11101111111101111011111111111101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Куркачинская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ЮСУПОВ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ДЖАМШЕД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11101011001101111010111111110000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83 код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Березкинская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ГАБДУЛХАЕВА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АДИЛЯ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232322222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82 код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ГИЛАЗОВА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222421122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ХАЙРУЛЛИНА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ЛАНДЫШ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222412222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ХАЛИУЛЛИНА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ЯЗИЛЯ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222411122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7F5629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7F5629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7F5629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Б.Битаманская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БАГАВИЕВА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КАМИЛЯ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222221220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Б.Битаманская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МУЛЕКОВА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АЛИНА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222221220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81 код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1AA3" w:rsidRPr="008A1AA3" w:rsidTr="00F12D8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району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27,03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7F5629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7F5629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8A1AA3" w:rsidRPr="008A1AA3" w:rsidRDefault="008A1AA3" w:rsidP="008A1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1A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8A1AA3" w:rsidRDefault="008A1AA3" w:rsidP="00F12D8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84F27" w:rsidRPr="00717965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71796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Конкурсы для учащихся</w:t>
      </w:r>
    </w:p>
    <w:p w:rsidR="00084F27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1796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Активизировалась работа по формированию у учащихся устойчивого позитивного интереса к предмету через исследовательскую деятельность. По сравнению с прошлым годом наблюдается рост результативности участия учащихся в республиканских конкурсах и конференциях</w:t>
      </w:r>
      <w:r w:rsidRPr="007179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4</w:t>
      </w:r>
      <w:r w:rsidR="00773298" w:rsidRPr="0071796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1796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="00773298" w:rsidRPr="0071796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2019-2020 – 40, в 2018-2019 – 37).</w:t>
      </w:r>
    </w:p>
    <w:p w:rsidR="00EB054C" w:rsidRDefault="00EB054C" w:rsidP="00F01B1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50"/>
        <w:gridCol w:w="3600"/>
        <w:gridCol w:w="1276"/>
        <w:gridCol w:w="986"/>
      </w:tblGrid>
      <w:tr w:rsidR="00094370" w:rsidTr="00AB59CA">
        <w:tc>
          <w:tcPr>
            <w:tcW w:w="4050" w:type="dxa"/>
          </w:tcPr>
          <w:p w:rsidR="00094370" w:rsidRPr="00094370" w:rsidRDefault="00094370" w:rsidP="00084F2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437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Онлайн-фестиваль «</w:t>
            </w:r>
            <w:proofErr w:type="spellStart"/>
            <w:r w:rsidRPr="0009437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Сайяр-fest</w:t>
            </w:r>
            <w:proofErr w:type="spellEnd"/>
            <w:r w:rsidRPr="0009437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600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4370" w:rsidTr="00AB59CA">
        <w:tc>
          <w:tcPr>
            <w:tcW w:w="4050" w:type="dxa"/>
          </w:tcPr>
          <w:p w:rsidR="00094370" w:rsidRPr="00094370" w:rsidRDefault="00094370" w:rsidP="00084F27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94370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Среди 1-6 классов</w:t>
            </w:r>
          </w:p>
        </w:tc>
        <w:tc>
          <w:tcPr>
            <w:tcW w:w="3600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094370" w:rsidRDefault="00094370" w:rsidP="00084F2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Б.Битаманская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127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RPr="00094370" w:rsidTr="00AB59CA">
        <w:tc>
          <w:tcPr>
            <w:tcW w:w="4050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94370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Среди 7-11 классов</w:t>
            </w:r>
          </w:p>
        </w:tc>
        <w:tc>
          <w:tcPr>
            <w:tcW w:w="3600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МБОУ «ВСОШ№4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им.Г.Баруди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RPr="00094370" w:rsidTr="00AB59CA">
        <w:tc>
          <w:tcPr>
            <w:tcW w:w="4050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94370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Номинанты</w:t>
            </w:r>
          </w:p>
        </w:tc>
        <w:tc>
          <w:tcPr>
            <w:tcW w:w="3600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593814" w:rsidRPr="00094370" w:rsidRDefault="00593814" w:rsidP="00593814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Шапшинский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детский сад «Аленушка»</w:t>
            </w:r>
          </w:p>
        </w:tc>
        <w:tc>
          <w:tcPr>
            <w:tcW w:w="1276" w:type="dxa"/>
          </w:tcPr>
          <w:p w:rsidR="00593814" w:rsidRDefault="00593814" w:rsidP="00593814"/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59CA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МБДОУ «Высокогорский детский сад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Байгыш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593814" w:rsidRDefault="00593814" w:rsidP="00593814"/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Мульминская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</w:tcPr>
          <w:p w:rsidR="00593814" w:rsidRDefault="00593814" w:rsidP="00593814"/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RPr="00E2189F" w:rsidTr="00AB59CA">
        <w:tc>
          <w:tcPr>
            <w:tcW w:w="4050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189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Дет</w:t>
            </w:r>
            <w:r w:rsidR="00DF34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ский кинофестиваль «Милли </w:t>
            </w:r>
            <w:proofErr w:type="spellStart"/>
            <w:r w:rsidR="00DF34E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мульт</w:t>
            </w:r>
            <w:r w:rsidRPr="00E2189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fest</w:t>
            </w:r>
            <w:proofErr w:type="spellEnd"/>
          </w:p>
        </w:tc>
        <w:tc>
          <w:tcPr>
            <w:tcW w:w="3600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00" w:type="dxa"/>
          </w:tcPr>
          <w:p w:rsidR="00593814" w:rsidRPr="00E2189F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Дубъязская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финалист</w:t>
            </w:r>
            <w:proofErr w:type="gramEnd"/>
          </w:p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Озерный СДК</w:t>
            </w:r>
          </w:p>
        </w:tc>
        <w:tc>
          <w:tcPr>
            <w:tcW w:w="127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финалист</w:t>
            </w:r>
            <w:proofErr w:type="gramEnd"/>
          </w:p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3814" w:rsidRPr="00593814" w:rsidTr="00AB59CA">
        <w:tc>
          <w:tcPr>
            <w:tcW w:w="4050" w:type="dxa"/>
          </w:tcPr>
          <w:p w:rsidR="00593814" w:rsidRPr="00593814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38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«Татар с</w:t>
            </w:r>
            <w:r w:rsidRPr="005938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ү</w:t>
            </w:r>
            <w:proofErr w:type="spellStart"/>
            <w:r w:rsidRPr="005938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зе</w:t>
            </w:r>
            <w:proofErr w:type="spellEnd"/>
            <w:r w:rsidRPr="005938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3600" w:type="dxa"/>
          </w:tcPr>
          <w:p w:rsidR="00593814" w:rsidRPr="00593814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814" w:rsidRPr="00593814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593814" w:rsidRPr="00593814" w:rsidRDefault="00593814" w:rsidP="0059381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93814" w:rsidTr="00AB59CA">
        <w:tc>
          <w:tcPr>
            <w:tcW w:w="405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Гарипова Клара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Бариевна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Суксинская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127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финалист</w:t>
            </w:r>
            <w:proofErr w:type="gramEnd"/>
          </w:p>
        </w:tc>
        <w:tc>
          <w:tcPr>
            <w:tcW w:w="986" w:type="dxa"/>
          </w:tcPr>
          <w:p w:rsidR="00593814" w:rsidRDefault="00593814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7F0C" w:rsidTr="00AB59CA">
        <w:tc>
          <w:tcPr>
            <w:tcW w:w="4050" w:type="dxa"/>
          </w:tcPr>
          <w:p w:rsidR="00C67F0C" w:rsidRPr="00F01B11" w:rsidRDefault="00C67F0C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</w:tcPr>
          <w:p w:rsidR="00C67F0C" w:rsidRDefault="00C67F0C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7F0C" w:rsidRDefault="00C67F0C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:rsidR="00C67F0C" w:rsidRDefault="00C67F0C" w:rsidP="0059381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84F27" w:rsidRPr="00717965" w:rsidRDefault="00084F27" w:rsidP="00084F2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84F27" w:rsidRPr="00631F6C" w:rsidRDefault="00084F27" w:rsidP="00084F27">
      <w:pPr>
        <w:pStyle w:val="a3"/>
        <w:jc w:val="both"/>
        <w:rPr>
          <w:sz w:val="24"/>
          <w:szCs w:val="24"/>
        </w:rPr>
      </w:pPr>
      <w:r w:rsidRPr="00631F6C">
        <w:rPr>
          <w:rFonts w:eastAsiaTheme="minorHAnsi"/>
          <w:sz w:val="24"/>
          <w:szCs w:val="24"/>
          <w:lang w:eastAsia="en-US"/>
        </w:rPr>
        <w:tab/>
      </w:r>
      <w:r w:rsidRPr="00631F6C">
        <w:rPr>
          <w:sz w:val="24"/>
          <w:szCs w:val="24"/>
        </w:rPr>
        <w:t xml:space="preserve">Педагоги и </w:t>
      </w:r>
      <w:proofErr w:type="gramStart"/>
      <w:r w:rsidRPr="00631F6C">
        <w:rPr>
          <w:sz w:val="24"/>
          <w:szCs w:val="24"/>
        </w:rPr>
        <w:t>учащиеся  принимают</w:t>
      </w:r>
      <w:proofErr w:type="gramEnd"/>
      <w:r w:rsidRPr="00631F6C">
        <w:rPr>
          <w:sz w:val="24"/>
          <w:szCs w:val="24"/>
        </w:rPr>
        <w:t xml:space="preserve"> активное участие в мероприятиях муниципального и республиканского уровней. Стало традицией проведение недели родного языка.  </w:t>
      </w:r>
    </w:p>
    <w:p w:rsidR="00AE214E" w:rsidRDefault="00AE214E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3298" w:rsidRPr="00631F6C" w:rsidRDefault="00084F27" w:rsidP="00AE21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eastAsia="Calibri" w:hAnsi="Times New Roman" w:cs="Times New Roman"/>
          <w:sz w:val="24"/>
          <w:szCs w:val="24"/>
        </w:rPr>
        <w:t>Были проведены районные конкурсы:</w:t>
      </w:r>
    </w:p>
    <w:p w:rsidR="00631F6C" w:rsidRPr="00631F6C" w:rsidRDefault="00631F6C" w:rsidP="00631F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F6C">
        <w:rPr>
          <w:rFonts w:ascii="Times New Roman" w:hAnsi="Times New Roman" w:cs="Times New Roman"/>
          <w:sz w:val="24"/>
          <w:szCs w:val="24"/>
        </w:rPr>
        <w:t>Совместное проведение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с </w:t>
      </w:r>
      <w:r w:rsidRPr="00631F6C">
        <w:rPr>
          <w:rFonts w:ascii="Times New Roman" w:hAnsi="Times New Roman" w:cs="Times New Roman"/>
          <w:sz w:val="24"/>
          <w:szCs w:val="24"/>
        </w:rPr>
        <w:t xml:space="preserve"> </w:t>
      </w:r>
      <w:r w:rsidRPr="00631F6C">
        <w:rPr>
          <w:rFonts w:ascii="Times New Roman" w:hAnsi="Times New Roman" w:cs="Times New Roman"/>
          <w:b/>
          <w:sz w:val="24"/>
          <w:szCs w:val="24"/>
        </w:rPr>
        <w:t>МБУ</w:t>
      </w:r>
      <w:proofErr w:type="gramEnd"/>
      <w:r w:rsidRPr="00631F6C">
        <w:rPr>
          <w:rFonts w:ascii="Times New Roman" w:hAnsi="Times New Roman" w:cs="Times New Roman"/>
          <w:b/>
          <w:sz w:val="24"/>
          <w:szCs w:val="24"/>
        </w:rPr>
        <w:t xml:space="preserve"> «Высокогорская централизованная библиотечная система»</w:t>
      </w:r>
      <w:r w:rsidRPr="00631F6C">
        <w:rPr>
          <w:rFonts w:ascii="Times New Roman" w:hAnsi="Times New Roman" w:cs="Times New Roman"/>
          <w:sz w:val="24"/>
          <w:szCs w:val="24"/>
        </w:rPr>
        <w:t xml:space="preserve"> 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муниципального этапа международного литературного конкурса чтецов </w:t>
      </w:r>
      <w:r w:rsidRPr="00631F6C">
        <w:rPr>
          <w:rFonts w:ascii="Times New Roman" w:hAnsi="Times New Roman" w:cs="Times New Roman"/>
          <w:sz w:val="24"/>
          <w:szCs w:val="24"/>
        </w:rPr>
        <w:t>«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Джалиловские чтения</w:t>
      </w:r>
      <w:r w:rsidRPr="00631F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31F6C">
        <w:rPr>
          <w:rFonts w:ascii="Times New Roman" w:hAnsi="Times New Roman" w:cs="Times New Roman"/>
          <w:sz w:val="24"/>
          <w:szCs w:val="24"/>
        </w:rPr>
        <w:t>«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Җәлил укулары</w:t>
      </w:r>
      <w:r w:rsidRPr="00631F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2020</w:t>
      </w:r>
    </w:p>
    <w:p w:rsidR="00773298" w:rsidRPr="00631F6C" w:rsidRDefault="00773298" w:rsidP="001D594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Районный конкурс </w:t>
      </w:r>
      <w:r w:rsidRPr="00631F6C">
        <w:rPr>
          <w:rFonts w:ascii="Times New Roman" w:hAnsi="Times New Roman" w:cs="Times New Roman"/>
          <w:sz w:val="24"/>
          <w:szCs w:val="24"/>
        </w:rPr>
        <w:t>«</w:t>
      </w:r>
      <w:r w:rsidRPr="00631F6C">
        <w:rPr>
          <w:rFonts w:ascii="Times New Roman" w:hAnsi="Times New Roman" w:cs="Times New Roman"/>
          <w:color w:val="000000"/>
          <w:sz w:val="24"/>
          <w:szCs w:val="24"/>
          <w:lang w:val="tt-RU"/>
        </w:rPr>
        <w:t>Бер сәхнәдә бергә сөйлик туган телдә</w:t>
      </w:r>
      <w:r w:rsidRPr="00631F6C">
        <w:rPr>
          <w:rFonts w:ascii="Times New Roman" w:hAnsi="Times New Roman" w:cs="Times New Roman"/>
          <w:sz w:val="24"/>
          <w:szCs w:val="24"/>
        </w:rPr>
        <w:t>»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 среди учащихся ОУ </w:t>
      </w:r>
      <w:r w:rsidRPr="00631F6C">
        <w:rPr>
          <w:rFonts w:ascii="Times New Roman" w:hAnsi="Times New Roman" w:cs="Times New Roman"/>
          <w:sz w:val="24"/>
          <w:szCs w:val="24"/>
        </w:rPr>
        <w:t xml:space="preserve">(Совместно с общественной организацией «Ак </w:t>
      </w:r>
      <w:proofErr w:type="spellStart"/>
      <w:r w:rsidRPr="00631F6C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>»)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, февраль 2021 </w:t>
      </w:r>
    </w:p>
    <w:p w:rsidR="00773298" w:rsidRPr="00631F6C" w:rsidRDefault="00773298" w:rsidP="0077329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31F6C">
        <w:rPr>
          <w:rFonts w:ascii="Times New Roman" w:hAnsi="Times New Roman" w:cs="Times New Roman"/>
          <w:sz w:val="24"/>
          <w:szCs w:val="24"/>
        </w:rPr>
        <w:t xml:space="preserve">Муниципальный этап республиканского конкурса </w:t>
      </w:r>
      <w:proofErr w:type="spellStart"/>
      <w:r w:rsidRPr="00631F6C">
        <w:rPr>
          <w:rFonts w:ascii="Times New Roman" w:hAnsi="Times New Roman" w:cs="Times New Roman"/>
          <w:sz w:val="24"/>
          <w:szCs w:val="24"/>
        </w:rPr>
        <w:t>генеологических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 xml:space="preserve"> исследований «Моя родословная» </w:t>
      </w:r>
      <w:r w:rsidRPr="00631F6C">
        <w:rPr>
          <w:rFonts w:ascii="Times New Roman" w:eastAsia="Calibri" w:hAnsi="Times New Roman" w:cs="Times New Roman"/>
          <w:sz w:val="24"/>
          <w:szCs w:val="24"/>
        </w:rPr>
        <w:t>(Совместно архивным отделом ИК)</w:t>
      </w:r>
      <w:r w:rsidRPr="00631F6C">
        <w:rPr>
          <w:rFonts w:ascii="Times New Roman" w:hAnsi="Times New Roman" w:cs="Times New Roman"/>
          <w:sz w:val="24"/>
          <w:szCs w:val="24"/>
        </w:rPr>
        <w:t>, март- март 2021</w:t>
      </w:r>
    </w:p>
    <w:p w:rsidR="00773298" w:rsidRPr="00631F6C" w:rsidRDefault="00773298" w:rsidP="00773298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31F6C">
        <w:rPr>
          <w:rFonts w:ascii="Times New Roman" w:hAnsi="Times New Roman" w:cs="Times New Roman"/>
          <w:bCs/>
          <w:sz w:val="24"/>
          <w:szCs w:val="24"/>
        </w:rPr>
        <w:t>Муниципальный  этап</w:t>
      </w:r>
      <w:proofErr w:type="gramEnd"/>
      <w:r w:rsidRPr="00631F6C">
        <w:rPr>
          <w:rFonts w:ascii="Times New Roman" w:hAnsi="Times New Roman" w:cs="Times New Roman"/>
          <w:bCs/>
          <w:sz w:val="24"/>
          <w:szCs w:val="24"/>
        </w:rPr>
        <w:t xml:space="preserve">  республиканского праздника родословной  «Эхо веков в истории семьи – </w:t>
      </w:r>
      <w:proofErr w:type="spellStart"/>
      <w:r w:rsidRPr="00631F6C">
        <w:rPr>
          <w:rFonts w:ascii="Times New Roman" w:hAnsi="Times New Roman" w:cs="Times New Roman"/>
          <w:bCs/>
          <w:sz w:val="24"/>
          <w:szCs w:val="24"/>
        </w:rPr>
        <w:t>Тарихта</w:t>
      </w:r>
      <w:proofErr w:type="spellEnd"/>
      <w:r w:rsidRPr="00631F6C">
        <w:rPr>
          <w:rFonts w:ascii="Times New Roman" w:hAnsi="Times New Roman" w:cs="Times New Roman"/>
          <w:bCs/>
          <w:sz w:val="24"/>
          <w:szCs w:val="24"/>
        </w:rPr>
        <w:t xml:space="preserve"> без </w:t>
      </w:r>
      <w:proofErr w:type="spellStart"/>
      <w:r w:rsidRPr="00631F6C">
        <w:rPr>
          <w:rFonts w:ascii="Times New Roman" w:hAnsi="Times New Roman" w:cs="Times New Roman"/>
          <w:bCs/>
          <w:sz w:val="24"/>
          <w:szCs w:val="24"/>
        </w:rPr>
        <w:t>эзлебез</w:t>
      </w:r>
      <w:proofErr w:type="spellEnd"/>
      <w:r w:rsidRPr="00631F6C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631F6C">
        <w:rPr>
          <w:rFonts w:ascii="Times New Roman" w:eastAsia="Calibri" w:hAnsi="Times New Roman" w:cs="Times New Roman"/>
          <w:sz w:val="24"/>
          <w:szCs w:val="24"/>
        </w:rPr>
        <w:t>(Совместно архивным отделом ИК)</w:t>
      </w:r>
      <w:r w:rsidRPr="00631F6C">
        <w:rPr>
          <w:rFonts w:ascii="Times New Roman" w:hAnsi="Times New Roman" w:cs="Times New Roman"/>
          <w:bCs/>
          <w:sz w:val="24"/>
          <w:szCs w:val="24"/>
        </w:rPr>
        <w:t xml:space="preserve">, март-апрель 2021 </w:t>
      </w:r>
    </w:p>
    <w:p w:rsidR="00D93D5D" w:rsidRDefault="00D93D5D" w:rsidP="007732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31F6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Районный конкурс </w:t>
      </w:r>
      <w:r w:rsidR="00FB51ED" w:rsidRPr="00631F6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Куклы  в национальных костюмах</w:t>
      </w:r>
      <w:r w:rsidR="00FB51ED" w:rsidRPr="00631F6C">
        <w:rPr>
          <w:rFonts w:ascii="Times New Roman" w:hAnsi="Times New Roman" w:cs="Times New Roman"/>
          <w:b/>
          <w:sz w:val="24"/>
          <w:szCs w:val="24"/>
        </w:rPr>
        <w:t>»</w:t>
      </w:r>
    </w:p>
    <w:p w:rsidR="00084F27" w:rsidRPr="00631F6C" w:rsidRDefault="00084F27" w:rsidP="007732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Районный конкурс </w:t>
      </w:r>
      <w:r w:rsidR="00FB51ED" w:rsidRPr="00631F6C">
        <w:rPr>
          <w:rFonts w:ascii="Times New Roman" w:hAnsi="Times New Roman" w:cs="Times New Roman"/>
          <w:b/>
          <w:sz w:val="24"/>
          <w:szCs w:val="24"/>
        </w:rPr>
        <w:t>«</w:t>
      </w:r>
      <w:r w:rsidR="00773298" w:rsidRPr="00631F6C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Бишек җыры</w:t>
      </w:r>
      <w:r w:rsidR="00FB51ED" w:rsidRPr="00631F6C">
        <w:rPr>
          <w:rFonts w:ascii="Times New Roman" w:hAnsi="Times New Roman" w:cs="Times New Roman"/>
          <w:b/>
          <w:sz w:val="24"/>
          <w:szCs w:val="24"/>
        </w:rPr>
        <w:t>»</w:t>
      </w:r>
      <w:r w:rsidRPr="00631F6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(Совместно с общественной организацией «Ак </w:t>
      </w:r>
      <w:proofErr w:type="spellStart"/>
      <w:r w:rsidRPr="00631F6C">
        <w:rPr>
          <w:rFonts w:ascii="Times New Roman" w:eastAsia="Calibri" w:hAnsi="Times New Roman" w:cs="Times New Roman"/>
          <w:sz w:val="24"/>
          <w:szCs w:val="24"/>
        </w:rPr>
        <w:t>калфак</w:t>
      </w:r>
      <w:proofErr w:type="spellEnd"/>
      <w:r w:rsidRPr="00631F6C">
        <w:rPr>
          <w:rFonts w:ascii="Times New Roman" w:eastAsia="Calibri" w:hAnsi="Times New Roman" w:cs="Times New Roman"/>
          <w:sz w:val="24"/>
          <w:szCs w:val="24"/>
        </w:rPr>
        <w:t xml:space="preserve">») </w:t>
      </w:r>
      <w:r w:rsidRPr="00631F6C">
        <w:rPr>
          <w:rFonts w:ascii="Times New Roman" w:eastAsia="Calibri" w:hAnsi="Times New Roman" w:cs="Times New Roman"/>
          <w:sz w:val="24"/>
          <w:szCs w:val="24"/>
          <w:lang w:val="tt-RU"/>
        </w:rPr>
        <w:t>– февраль</w:t>
      </w:r>
    </w:p>
    <w:p w:rsidR="00084F27" w:rsidRPr="00631F6C" w:rsidRDefault="00084F27" w:rsidP="00084F27">
      <w:pPr>
        <w:pStyle w:val="a3"/>
        <w:jc w:val="both"/>
        <w:rPr>
          <w:sz w:val="24"/>
          <w:szCs w:val="24"/>
        </w:rPr>
      </w:pPr>
      <w:r w:rsidRPr="00631F6C">
        <w:rPr>
          <w:sz w:val="24"/>
          <w:szCs w:val="24"/>
        </w:rPr>
        <w:tab/>
      </w:r>
      <w:r w:rsidR="00001AE4">
        <w:rPr>
          <w:sz w:val="24"/>
          <w:szCs w:val="24"/>
          <w:lang w:val="tt-RU"/>
        </w:rPr>
        <w:t xml:space="preserve">26 </w:t>
      </w:r>
      <w:r w:rsidR="00773298" w:rsidRPr="00631F6C">
        <w:rPr>
          <w:sz w:val="24"/>
          <w:szCs w:val="24"/>
          <w:lang w:val="tt-RU"/>
        </w:rPr>
        <w:t>сентябр</w:t>
      </w:r>
      <w:r w:rsidR="00001AE4">
        <w:rPr>
          <w:sz w:val="24"/>
          <w:szCs w:val="24"/>
          <w:lang w:val="tt-RU"/>
        </w:rPr>
        <w:t>я</w:t>
      </w:r>
      <w:r w:rsidRPr="00631F6C">
        <w:rPr>
          <w:sz w:val="24"/>
          <w:szCs w:val="24"/>
        </w:rPr>
        <w:t xml:space="preserve"> общеобразовательные учреждения стали площадками для проведения все</w:t>
      </w:r>
      <w:r w:rsidR="00773298" w:rsidRPr="00631F6C">
        <w:rPr>
          <w:sz w:val="24"/>
          <w:szCs w:val="24"/>
        </w:rPr>
        <w:t xml:space="preserve">мирной </w:t>
      </w:r>
      <w:r w:rsidR="00001AE4">
        <w:rPr>
          <w:sz w:val="24"/>
          <w:szCs w:val="24"/>
        </w:rPr>
        <w:t xml:space="preserve">образовательной </w:t>
      </w:r>
      <w:r w:rsidR="00773298" w:rsidRPr="00631F6C">
        <w:rPr>
          <w:sz w:val="24"/>
          <w:szCs w:val="24"/>
        </w:rPr>
        <w:t>акции «</w:t>
      </w:r>
      <w:proofErr w:type="spellStart"/>
      <w:r w:rsidR="00773298" w:rsidRPr="00631F6C">
        <w:rPr>
          <w:sz w:val="24"/>
          <w:szCs w:val="24"/>
        </w:rPr>
        <w:t>Татарча</w:t>
      </w:r>
      <w:proofErr w:type="spellEnd"/>
      <w:r w:rsidR="00773298" w:rsidRPr="00631F6C">
        <w:rPr>
          <w:sz w:val="24"/>
          <w:szCs w:val="24"/>
        </w:rPr>
        <w:t xml:space="preserve"> диктант».</w:t>
      </w:r>
    </w:p>
    <w:p w:rsidR="00084F27" w:rsidRPr="00631F6C" w:rsidRDefault="00001AE4" w:rsidP="0008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3 по 8 </w:t>
      </w:r>
      <w:proofErr w:type="gramStart"/>
      <w:r w:rsidR="00867B0D" w:rsidRPr="00631F6C">
        <w:rPr>
          <w:rFonts w:ascii="Times New Roman" w:hAnsi="Times New Roman" w:cs="Times New Roman"/>
          <w:sz w:val="24"/>
          <w:szCs w:val="24"/>
          <w:lang w:val="tt-RU"/>
        </w:rPr>
        <w:t>ноябр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я </w:t>
      </w:r>
      <w:r w:rsidR="00867B0D" w:rsidRPr="00631F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84F27" w:rsidRPr="00631F6C">
        <w:rPr>
          <w:rFonts w:ascii="Times New Roman" w:hAnsi="Times New Roman" w:cs="Times New Roman"/>
          <w:sz w:val="24"/>
          <w:szCs w:val="24"/>
        </w:rPr>
        <w:t>общеобразовательные</w:t>
      </w:r>
      <w:proofErr w:type="gramEnd"/>
      <w:r w:rsidR="00084F27" w:rsidRPr="00631F6C">
        <w:rPr>
          <w:rFonts w:ascii="Times New Roman" w:hAnsi="Times New Roman" w:cs="Times New Roman"/>
          <w:sz w:val="24"/>
          <w:szCs w:val="24"/>
        </w:rPr>
        <w:t xml:space="preserve"> учреждения района участвовали  в Междун</w:t>
      </w:r>
      <w:r>
        <w:rPr>
          <w:rFonts w:ascii="Times New Roman" w:hAnsi="Times New Roman" w:cs="Times New Roman"/>
          <w:sz w:val="24"/>
          <w:szCs w:val="24"/>
        </w:rPr>
        <w:t xml:space="preserve">ародной просветительской акции  </w:t>
      </w:r>
      <w:r w:rsidR="00084F27" w:rsidRPr="00631F6C">
        <w:rPr>
          <w:rFonts w:ascii="Times New Roman" w:hAnsi="Times New Roman" w:cs="Times New Roman"/>
          <w:b/>
          <w:sz w:val="24"/>
          <w:szCs w:val="24"/>
        </w:rPr>
        <w:t xml:space="preserve">«Большой этнографический диктант». </w:t>
      </w:r>
      <w:r w:rsidR="00084F27" w:rsidRPr="00631F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Данное мероприятие </w:t>
      </w:r>
      <w:proofErr w:type="gramStart"/>
      <w:r w:rsidR="00084F27" w:rsidRPr="00631F6C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помогает  оценить</w:t>
      </w:r>
      <w:proofErr w:type="gramEnd"/>
      <w:r w:rsidR="00084F27" w:rsidRPr="00631F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уровень этнографической грамотности населения, их знания о народах, проживающих в России. Привлекает внимание к этнографии как науке, занимающей важное место в гармонизации межэтнических отношений. </w:t>
      </w:r>
    </w:p>
    <w:p w:rsidR="00084F27" w:rsidRPr="00631F6C" w:rsidRDefault="00084F27" w:rsidP="00084F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1F6C">
        <w:rPr>
          <w:rFonts w:ascii="Times New Roman" w:eastAsia="Calibri" w:hAnsi="Times New Roman" w:cs="Times New Roman"/>
          <w:b/>
          <w:sz w:val="24"/>
          <w:szCs w:val="24"/>
        </w:rPr>
        <w:t xml:space="preserve">Проведены семинары </w:t>
      </w:r>
      <w:proofErr w:type="gramStart"/>
      <w:r w:rsidRPr="00631F6C">
        <w:rPr>
          <w:rFonts w:ascii="Times New Roman" w:eastAsia="Calibri" w:hAnsi="Times New Roman" w:cs="Times New Roman"/>
          <w:b/>
          <w:sz w:val="24"/>
          <w:szCs w:val="24"/>
        </w:rPr>
        <w:t>для  учителей</w:t>
      </w:r>
      <w:proofErr w:type="gramEnd"/>
      <w:r w:rsidRPr="00631F6C">
        <w:rPr>
          <w:rFonts w:ascii="Times New Roman" w:eastAsia="Calibri" w:hAnsi="Times New Roman" w:cs="Times New Roman"/>
          <w:b/>
          <w:sz w:val="24"/>
          <w:szCs w:val="24"/>
        </w:rPr>
        <w:t xml:space="preserve"> татарского языка и литературы:</w:t>
      </w:r>
    </w:p>
    <w:p w:rsidR="00631F6C" w:rsidRPr="00631F6C" w:rsidRDefault="00084F27" w:rsidP="00631F6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tt-RU"/>
        </w:rPr>
      </w:pPr>
      <w:r w:rsidRPr="00631F6C">
        <w:rPr>
          <w:b/>
        </w:rPr>
        <w:tab/>
      </w:r>
      <w:r w:rsidR="00631F6C" w:rsidRPr="00631F6C">
        <w:rPr>
          <w:b/>
          <w:color w:val="000000" w:themeColor="text1"/>
          <w:lang w:val="tt-RU"/>
        </w:rPr>
        <w:t>Онлайн-круглый стол</w:t>
      </w:r>
      <w:r w:rsidR="00631F6C" w:rsidRPr="00631F6C">
        <w:rPr>
          <w:color w:val="000000" w:themeColor="text1"/>
          <w:lang w:val="tt-RU"/>
        </w:rPr>
        <w:t xml:space="preserve">  по проблеме </w:t>
      </w:r>
      <w:r w:rsidR="00631F6C" w:rsidRPr="00631F6C">
        <w:rPr>
          <w:color w:val="000000" w:themeColor="text1"/>
          <w:shd w:val="clear" w:color="auto" w:fill="FFFFFF"/>
        </w:rPr>
        <w:t>«</w:t>
      </w:r>
      <w:r w:rsidR="00631F6C" w:rsidRPr="00631F6C">
        <w:rPr>
          <w:bCs/>
          <w:iCs/>
          <w:color w:val="000000" w:themeColor="text1"/>
          <w:shd w:val="clear" w:color="auto" w:fill="FFFFFF"/>
        </w:rPr>
        <w:t>Татар</w:t>
      </w:r>
      <w:r w:rsidR="00631F6C" w:rsidRPr="00631F6C">
        <w:rPr>
          <w:color w:val="000000" w:themeColor="text1"/>
          <w:shd w:val="clear" w:color="auto" w:fill="FFFFFF"/>
        </w:rPr>
        <w:t> </w:t>
      </w:r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теле 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һәм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  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әдәбиятын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 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укытуның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эчтәлеген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яңарту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;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шәхеснең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иҗади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сыйфатларын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һәм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милли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үзаңын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формалаштыруны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бербөтен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процесс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буларак</w:t>
      </w:r>
      <w:proofErr w:type="spellEnd"/>
      <w:r w:rsidR="00631F6C" w:rsidRPr="00631F6C">
        <w:rPr>
          <w:bCs/>
          <w:iCs/>
          <w:color w:val="000000" w:themeColor="text1"/>
          <w:shd w:val="clear" w:color="auto" w:fill="FFFFFF"/>
        </w:rPr>
        <w:t xml:space="preserve"> </w:t>
      </w:r>
      <w:proofErr w:type="spellStart"/>
      <w:r w:rsidR="00631F6C" w:rsidRPr="00631F6C">
        <w:rPr>
          <w:bCs/>
          <w:iCs/>
          <w:color w:val="000000" w:themeColor="text1"/>
          <w:shd w:val="clear" w:color="auto" w:fill="FFFFFF"/>
        </w:rPr>
        <w:t>оештыру</w:t>
      </w:r>
      <w:proofErr w:type="spellEnd"/>
      <w:r w:rsidR="00631F6C" w:rsidRPr="00631F6C">
        <w:rPr>
          <w:color w:val="000000" w:themeColor="text1"/>
          <w:shd w:val="clear" w:color="auto" w:fill="FFFFFF"/>
        </w:rPr>
        <w:t>»</w:t>
      </w:r>
      <w:r w:rsidR="00631F6C" w:rsidRPr="00631F6C">
        <w:rPr>
          <w:color w:val="000000" w:themeColor="text1"/>
          <w:lang w:val="tt-RU"/>
        </w:rPr>
        <w:t>, на платформе  ZOOM (дистанционно) – 10.02.2021</w:t>
      </w:r>
    </w:p>
    <w:p w:rsidR="00631F6C" w:rsidRPr="00631F6C" w:rsidRDefault="00631F6C" w:rsidP="00631F6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tt-RU"/>
        </w:rPr>
      </w:pPr>
    </w:p>
    <w:p w:rsidR="00631F6C" w:rsidRPr="00631F6C" w:rsidRDefault="00631F6C" w:rsidP="00631F6C">
      <w:pPr>
        <w:pStyle w:val="a3"/>
        <w:ind w:firstLine="708"/>
        <w:jc w:val="both"/>
        <w:rPr>
          <w:b/>
          <w:sz w:val="24"/>
          <w:szCs w:val="24"/>
        </w:rPr>
      </w:pPr>
      <w:r w:rsidRPr="00631F6C">
        <w:rPr>
          <w:b/>
          <w:color w:val="000000" w:themeColor="text1"/>
          <w:sz w:val="24"/>
          <w:szCs w:val="24"/>
          <w:lang w:val="tt-RU"/>
        </w:rPr>
        <w:t xml:space="preserve">Районный семинар учителей татарского языка и литературы </w:t>
      </w:r>
      <w:r w:rsidRPr="00631F6C">
        <w:rPr>
          <w:color w:val="000000" w:themeColor="text1"/>
          <w:sz w:val="24"/>
          <w:szCs w:val="24"/>
          <w:lang w:val="tt-RU"/>
        </w:rPr>
        <w:t xml:space="preserve">по проблеме </w:t>
      </w:r>
      <w:r w:rsidRPr="00631F6C">
        <w:rPr>
          <w:color w:val="000000" w:themeColor="text1"/>
          <w:sz w:val="24"/>
          <w:szCs w:val="24"/>
          <w:shd w:val="clear" w:color="auto" w:fill="FFFFFF"/>
        </w:rPr>
        <w:t>«</w:t>
      </w:r>
      <w:r w:rsidRPr="00631F6C">
        <w:rPr>
          <w:color w:val="000000" w:themeColor="text1"/>
          <w:sz w:val="24"/>
          <w:szCs w:val="24"/>
          <w:lang w:val="tt-RU"/>
        </w:rPr>
        <w:t>Фәнгә кызыксыну уяту – белем алуга иң көчле этәргеч. Укучыларны үз фәнең белән ничек кызыксындырырга?</w:t>
      </w:r>
      <w:r w:rsidRPr="00631F6C">
        <w:rPr>
          <w:color w:val="000000" w:themeColor="text1"/>
          <w:sz w:val="24"/>
          <w:szCs w:val="24"/>
          <w:shd w:val="clear" w:color="auto" w:fill="FFFFFF"/>
        </w:rPr>
        <w:t>»</w:t>
      </w:r>
      <w:r w:rsidRPr="00631F6C">
        <w:rPr>
          <w:color w:val="000000" w:themeColor="text1"/>
          <w:sz w:val="24"/>
          <w:szCs w:val="24"/>
          <w:lang w:val="tt-RU"/>
        </w:rPr>
        <w:t>, на платформе  ZOOM (дистанционно) – 25.03.2021</w:t>
      </w:r>
    </w:p>
    <w:p w:rsidR="00631F6C" w:rsidRPr="00631F6C" w:rsidRDefault="00084F27" w:rsidP="00631F6C">
      <w:pPr>
        <w:autoSpaceDN w:val="0"/>
        <w:ind w:right="36"/>
        <w:jc w:val="both"/>
        <w:rPr>
          <w:rStyle w:val="FontStyle83"/>
          <w:bCs/>
          <w:sz w:val="24"/>
          <w:szCs w:val="24"/>
        </w:rPr>
      </w:pPr>
      <w:r w:rsidRPr="00631F6C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631F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31F6C" w:rsidRPr="00631F6C">
        <w:rPr>
          <w:rFonts w:ascii="Times New Roman" w:hAnsi="Times New Roman" w:cs="Times New Roman"/>
          <w:b/>
          <w:bCs/>
          <w:sz w:val="24"/>
          <w:szCs w:val="24"/>
        </w:rPr>
        <w:t>Организация зонального этапа в составе организационного комитета Всероссийского конкурса «Лучший учитель татарского языка и литературы»</w:t>
      </w:r>
      <w:r w:rsidR="00631F6C" w:rsidRPr="00631F6C">
        <w:rPr>
          <w:rFonts w:ascii="Times New Roman" w:hAnsi="Times New Roman" w:cs="Times New Roman"/>
          <w:bCs/>
          <w:sz w:val="24"/>
          <w:szCs w:val="24"/>
        </w:rPr>
        <w:t xml:space="preserve"> (приказ МО и Н РТ под-1490/20 от 30.12.2020 «О школьном, муниципальном, зональном и заключительном этапах Всероссийского конкурса «Лучший учитель татарского языка и литературы» в 2020-2021 учебном году»</w:t>
      </w:r>
    </w:p>
    <w:p w:rsidR="00631F6C" w:rsidRPr="00631F6C" w:rsidRDefault="00631F6C" w:rsidP="007179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1F6C">
        <w:rPr>
          <w:rStyle w:val="ad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Районный форум краеведов Высокогорского района, 21.04.2021</w:t>
      </w:r>
    </w:p>
    <w:p w:rsidR="00631F6C" w:rsidRPr="00717965" w:rsidRDefault="00631F6C" w:rsidP="00717965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31F6C">
        <w:rPr>
          <w:rFonts w:ascii="Times New Roman" w:hAnsi="Times New Roman" w:cs="Times New Roman"/>
          <w:sz w:val="24"/>
          <w:szCs w:val="24"/>
        </w:rPr>
        <w:lastRenderedPageBreak/>
        <w:t>Конференция для родителей по вопросам сохранения родного языка «И</w:t>
      </w:r>
      <w:r w:rsidRPr="00631F6C">
        <w:rPr>
          <w:rFonts w:ascii="Times New Roman" w:hAnsi="Times New Roman" w:cs="Times New Roman"/>
          <w:sz w:val="24"/>
          <w:szCs w:val="24"/>
          <w:lang w:val="tt-RU"/>
        </w:rPr>
        <w:t>ң зур мирас бер генә: газиз туган тел генә</w:t>
      </w:r>
      <w:r w:rsidRPr="00631F6C">
        <w:rPr>
          <w:rFonts w:ascii="Times New Roman" w:hAnsi="Times New Roman" w:cs="Times New Roman"/>
          <w:sz w:val="24"/>
          <w:szCs w:val="24"/>
        </w:rPr>
        <w:t>»</w:t>
      </w:r>
      <w:r w:rsidR="003D3A5A">
        <w:rPr>
          <w:rFonts w:ascii="Times New Roman" w:hAnsi="Times New Roman" w:cs="Times New Roman"/>
          <w:sz w:val="24"/>
          <w:szCs w:val="24"/>
        </w:rPr>
        <w:t xml:space="preserve"> на базе ВСОШ№4 </w:t>
      </w:r>
      <w:proofErr w:type="spellStart"/>
      <w:r w:rsidR="003D3A5A">
        <w:rPr>
          <w:rFonts w:ascii="Times New Roman" w:hAnsi="Times New Roman" w:cs="Times New Roman"/>
          <w:sz w:val="24"/>
          <w:szCs w:val="24"/>
        </w:rPr>
        <w:t>им.Г.Баруди</w:t>
      </w:r>
      <w:proofErr w:type="spellEnd"/>
      <w:r w:rsidRPr="00631F6C">
        <w:rPr>
          <w:rFonts w:ascii="Times New Roman" w:hAnsi="Times New Roman" w:cs="Times New Roman"/>
          <w:sz w:val="24"/>
          <w:szCs w:val="24"/>
        </w:rPr>
        <w:t xml:space="preserve">, 19.02.2021 </w:t>
      </w:r>
      <w:r w:rsidR="00717965">
        <w:rPr>
          <w:rFonts w:ascii="Times New Roman" w:hAnsi="Times New Roman" w:cs="Times New Roman"/>
          <w:sz w:val="24"/>
          <w:szCs w:val="24"/>
          <w:lang w:val="tt-RU"/>
        </w:rPr>
        <w:t xml:space="preserve">(совместно с </w:t>
      </w:r>
      <w:r w:rsidR="00717965">
        <w:rPr>
          <w:rFonts w:ascii="Times New Roman" w:hAnsi="Times New Roman" w:cs="Times New Roman"/>
          <w:b/>
          <w:sz w:val="24"/>
          <w:szCs w:val="24"/>
        </w:rPr>
        <w:t>ж</w:t>
      </w:r>
      <w:r w:rsidR="00717965" w:rsidRPr="00631F6C">
        <w:rPr>
          <w:rFonts w:ascii="Times New Roman" w:hAnsi="Times New Roman" w:cs="Times New Roman"/>
          <w:b/>
          <w:sz w:val="24"/>
          <w:szCs w:val="24"/>
        </w:rPr>
        <w:t>урнал</w:t>
      </w:r>
      <w:r w:rsidR="00717965">
        <w:rPr>
          <w:rFonts w:ascii="Times New Roman" w:hAnsi="Times New Roman" w:cs="Times New Roman"/>
          <w:b/>
          <w:sz w:val="24"/>
          <w:szCs w:val="24"/>
          <w:lang w:val="tt-RU"/>
        </w:rPr>
        <w:t>ами</w:t>
      </w:r>
      <w:r w:rsidR="00717965" w:rsidRPr="00631F6C">
        <w:rPr>
          <w:rFonts w:ascii="Times New Roman" w:hAnsi="Times New Roman" w:cs="Times New Roman"/>
          <w:b/>
          <w:sz w:val="24"/>
          <w:szCs w:val="24"/>
        </w:rPr>
        <w:t xml:space="preserve"> «Салават </w:t>
      </w:r>
      <w:r w:rsidR="00717965" w:rsidRPr="00631F6C">
        <w:rPr>
          <w:rFonts w:ascii="Times New Roman" w:hAnsi="Times New Roman" w:cs="Times New Roman"/>
          <w:b/>
          <w:sz w:val="24"/>
          <w:szCs w:val="24"/>
          <w:lang w:val="tt-RU"/>
        </w:rPr>
        <w:t>күпере</w:t>
      </w:r>
      <w:proofErr w:type="gramStart"/>
      <w:r w:rsidR="00717965" w:rsidRPr="00631F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»,  «</w:t>
      </w:r>
      <w:proofErr w:type="gramEnd"/>
      <w:r w:rsidR="00717965" w:rsidRPr="00631F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Сабантуй»</w:t>
      </w:r>
      <w:r w:rsidR="0071796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).</w:t>
      </w:r>
    </w:p>
    <w:p w:rsidR="00084F27" w:rsidRPr="00D14F50" w:rsidRDefault="00631F6C" w:rsidP="00717965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D14F5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 xml:space="preserve">Подготовлен </w:t>
      </w:r>
      <w:r w:rsidRPr="00D14F5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</w:t>
      </w:r>
      <w:r w:rsidRPr="00D14F5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 xml:space="preserve">лектронный сборник  </w:t>
      </w:r>
      <w:proofErr w:type="spellStart"/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>Туган</w:t>
      </w:r>
      <w:proofErr w:type="spellEnd"/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як </w:t>
      </w:r>
      <w:proofErr w:type="spellStart"/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>турында</w:t>
      </w:r>
      <w:proofErr w:type="spellEnd"/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>шигырь</w:t>
      </w:r>
      <w:proofErr w:type="spellEnd"/>
      <w:r w:rsidRPr="00D14F50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ләр</w:t>
      </w:r>
      <w:r w:rsidRPr="00D14F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Стихи о родном крае / </w:t>
      </w:r>
      <w:r w:rsidRPr="00D14F50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Җаваплы ред. С.Ф.Юнысова., Фәтхриева Э.Ә. – Биектау:  2021. – 59 б.</w:t>
      </w:r>
    </w:p>
    <w:p w:rsidR="00D14F50" w:rsidRPr="00D14F50" w:rsidRDefault="00D14F50" w:rsidP="00D14F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4F50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proofErr w:type="spellStart"/>
      <w:r w:rsidRPr="00D14F50">
        <w:rPr>
          <w:rFonts w:ascii="Times New Roman" w:hAnsi="Times New Roman" w:cs="Times New Roman"/>
          <w:b/>
          <w:sz w:val="24"/>
          <w:szCs w:val="24"/>
        </w:rPr>
        <w:t>оздание</w:t>
      </w:r>
      <w:proofErr w:type="spellEnd"/>
      <w:r w:rsidRPr="00D14F50">
        <w:rPr>
          <w:rFonts w:ascii="Times New Roman" w:hAnsi="Times New Roman" w:cs="Times New Roman"/>
          <w:b/>
          <w:sz w:val="24"/>
          <w:szCs w:val="24"/>
        </w:rPr>
        <w:t xml:space="preserve"> и организация работы творческой группы педагогов для формирования электронного банка уроков татарского языка и литературы, с размещением контента</w:t>
      </w:r>
      <w:r w:rsidRPr="00D14F50">
        <w:rPr>
          <w:rFonts w:ascii="Times New Roman" w:hAnsi="Times New Roman" w:cs="Times New Roman"/>
          <w:sz w:val="24"/>
          <w:szCs w:val="24"/>
        </w:rPr>
        <w:t xml:space="preserve"> в форме </w:t>
      </w:r>
      <w:proofErr w:type="spellStart"/>
      <w:r w:rsidRPr="00D14F50">
        <w:rPr>
          <w:rFonts w:ascii="Times New Roman" w:hAnsi="Times New Roman" w:cs="Times New Roman"/>
          <w:sz w:val="24"/>
          <w:szCs w:val="24"/>
        </w:rPr>
        <w:t>видеоуроков</w:t>
      </w:r>
      <w:proofErr w:type="spellEnd"/>
      <w:r w:rsidRPr="00D14F50">
        <w:rPr>
          <w:rFonts w:ascii="Times New Roman" w:hAnsi="Times New Roman" w:cs="Times New Roman"/>
          <w:sz w:val="24"/>
          <w:szCs w:val="24"/>
        </w:rPr>
        <w:t xml:space="preserve">, презентаций и контрольно-измерительных материалов на сайте МО и Н РТ </w:t>
      </w:r>
      <w:hyperlink r:id="rId6" w:history="1">
        <w:r w:rsidRPr="00D14F50">
          <w:rPr>
            <w:rStyle w:val="ac"/>
            <w:rFonts w:ascii="Times New Roman" w:hAnsi="Times New Roman" w:cs="Times New Roman"/>
            <w:sz w:val="24"/>
            <w:szCs w:val="24"/>
          </w:rPr>
          <w:t>https://mon.tatarstan.ru/razrabotki-urokov-po-rodnomu-tatarskomu-yaziku-i.htm</w:t>
        </w:r>
      </w:hyperlink>
    </w:p>
    <w:p w:rsidR="00084F27" w:rsidRPr="00631F6C" w:rsidRDefault="00084F27" w:rsidP="00084F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ab/>
      </w:r>
      <w:r w:rsidRPr="00631F6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Межрегиональное сотрудничество </w:t>
      </w:r>
    </w:p>
    <w:p w:rsidR="00084F27" w:rsidRPr="00631F6C" w:rsidRDefault="00084F27" w:rsidP="00631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31F6C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  <w:r w:rsidRPr="00631F6C">
        <w:rPr>
          <w:rFonts w:ascii="Times New Roman" w:eastAsia="Calibri" w:hAnsi="Times New Roman" w:cs="Times New Roman"/>
          <w:sz w:val="24"/>
          <w:szCs w:val="24"/>
        </w:rPr>
        <w:t>В рамках сотрудничества проводились следующие мероприятия:</w:t>
      </w:r>
    </w:p>
    <w:p w:rsidR="00631F6C" w:rsidRPr="00485FD3" w:rsidRDefault="00084F27" w:rsidP="00631F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31F6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- участие в составе  делегации Республики Татарстан  </w:t>
      </w:r>
      <w:r w:rsidR="00631F6C" w:rsidRPr="00631F6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в </w:t>
      </w:r>
      <w:proofErr w:type="spellStart"/>
      <w:r w:rsidR="00631F6C" w:rsidRPr="00631F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межрегионально</w:t>
      </w:r>
      <w:proofErr w:type="spellEnd"/>
      <w:r w:rsidR="00631F6C" w:rsidRPr="00631F6C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м</w:t>
      </w:r>
      <w:r w:rsidR="00631F6C" w:rsidRPr="00631F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форум</w:t>
      </w:r>
      <w:r w:rsidR="00631F6C" w:rsidRPr="00631F6C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е</w:t>
      </w:r>
      <w:r w:rsidR="00631F6C" w:rsidRPr="00631F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учителей татарского языка и литературы </w:t>
      </w:r>
      <w:r w:rsidR="00631F6C"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="00631F6C"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>г.Чебоксары</w:t>
      </w:r>
      <w:proofErr w:type="spellEnd"/>
      <w:r w:rsidR="00631F6C" w:rsidRPr="00631F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Чувашской Республики</w:t>
      </w:r>
      <w:r w:rsidR="00631F6C" w:rsidRPr="00631F6C">
        <w:rPr>
          <w:rFonts w:ascii="Times New Roman" w:hAnsi="Times New Roman" w:cs="Times New Roman"/>
          <w:sz w:val="24"/>
          <w:szCs w:val="24"/>
        </w:rPr>
        <w:t>,  Дом дружбы народов Ч</w:t>
      </w:r>
      <w:r w:rsidR="00097494">
        <w:rPr>
          <w:rFonts w:ascii="Times New Roman" w:hAnsi="Times New Roman" w:cs="Times New Roman"/>
          <w:sz w:val="24"/>
          <w:szCs w:val="24"/>
        </w:rPr>
        <w:t>увашской Республики,  25.02.2021</w:t>
      </w:r>
    </w:p>
    <w:p w:rsidR="00700731" w:rsidRPr="00097494" w:rsidRDefault="00700731" w:rsidP="009876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sectPr w:rsidR="00700731" w:rsidRPr="00097494" w:rsidSect="000A1F6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0E8B"/>
    <w:multiLevelType w:val="hybridMultilevel"/>
    <w:tmpl w:val="BAD0363A"/>
    <w:lvl w:ilvl="0" w:tplc="82CA063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A50812"/>
    <w:multiLevelType w:val="hybridMultilevel"/>
    <w:tmpl w:val="4CD0491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CBC0512"/>
    <w:multiLevelType w:val="hybridMultilevel"/>
    <w:tmpl w:val="4CD04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F7359F"/>
    <w:multiLevelType w:val="hybridMultilevel"/>
    <w:tmpl w:val="4CD04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EF3EAA"/>
    <w:multiLevelType w:val="multilevel"/>
    <w:tmpl w:val="5B509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926E64"/>
    <w:multiLevelType w:val="hybridMultilevel"/>
    <w:tmpl w:val="31448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27"/>
    <w:rsid w:val="00001AE4"/>
    <w:rsid w:val="00066383"/>
    <w:rsid w:val="00084F27"/>
    <w:rsid w:val="00094370"/>
    <w:rsid w:val="00097494"/>
    <w:rsid w:val="000A1F63"/>
    <w:rsid w:val="000E163C"/>
    <w:rsid w:val="001D594B"/>
    <w:rsid w:val="003D3A5A"/>
    <w:rsid w:val="00485FD3"/>
    <w:rsid w:val="00536023"/>
    <w:rsid w:val="00542C9A"/>
    <w:rsid w:val="00593814"/>
    <w:rsid w:val="005A3121"/>
    <w:rsid w:val="00607B54"/>
    <w:rsid w:val="00631F6C"/>
    <w:rsid w:val="006A56A5"/>
    <w:rsid w:val="006D26DA"/>
    <w:rsid w:val="00700731"/>
    <w:rsid w:val="00717965"/>
    <w:rsid w:val="00773298"/>
    <w:rsid w:val="007D5D6A"/>
    <w:rsid w:val="007F5629"/>
    <w:rsid w:val="00867B0D"/>
    <w:rsid w:val="008A1AA3"/>
    <w:rsid w:val="008B3431"/>
    <w:rsid w:val="009876DF"/>
    <w:rsid w:val="009B53EF"/>
    <w:rsid w:val="00A66719"/>
    <w:rsid w:val="00AB59CA"/>
    <w:rsid w:val="00AC4925"/>
    <w:rsid w:val="00AD7337"/>
    <w:rsid w:val="00AE214E"/>
    <w:rsid w:val="00C67F0C"/>
    <w:rsid w:val="00CD1BD2"/>
    <w:rsid w:val="00CE0D15"/>
    <w:rsid w:val="00D14F50"/>
    <w:rsid w:val="00D93D5D"/>
    <w:rsid w:val="00DF34E3"/>
    <w:rsid w:val="00E2189F"/>
    <w:rsid w:val="00E305C4"/>
    <w:rsid w:val="00E95BB2"/>
    <w:rsid w:val="00EB054C"/>
    <w:rsid w:val="00F01B11"/>
    <w:rsid w:val="00F12D87"/>
    <w:rsid w:val="00F91243"/>
    <w:rsid w:val="00F91E57"/>
    <w:rsid w:val="00FB2D3F"/>
    <w:rsid w:val="00FB51ED"/>
    <w:rsid w:val="00FB7556"/>
    <w:rsid w:val="00FE0BB8"/>
    <w:rsid w:val="00FE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FCABB-935A-4368-8AA5-3F10C85C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F27"/>
  </w:style>
  <w:style w:type="paragraph" w:styleId="1">
    <w:name w:val="heading 1"/>
    <w:basedOn w:val="a"/>
    <w:link w:val="10"/>
    <w:uiPriority w:val="9"/>
    <w:qFormat/>
    <w:rsid w:val="00084F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F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0">
    <w:name w:val="Style10"/>
    <w:basedOn w:val="a"/>
    <w:rsid w:val="00084F27"/>
    <w:pPr>
      <w:widowControl w:val="0"/>
      <w:autoSpaceDE w:val="0"/>
      <w:autoSpaceDN w:val="0"/>
      <w:adjustRightInd w:val="0"/>
      <w:spacing w:after="0" w:line="309" w:lineRule="exact"/>
      <w:ind w:firstLine="70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rsid w:val="00084F27"/>
    <w:rPr>
      <w:rFonts w:ascii="Times New Roman" w:hAnsi="Times New Roman" w:cs="Times New Roman"/>
      <w:sz w:val="26"/>
      <w:szCs w:val="26"/>
    </w:rPr>
  </w:style>
  <w:style w:type="paragraph" w:styleId="a3">
    <w:name w:val="No Spacing"/>
    <w:link w:val="a4"/>
    <w:uiPriority w:val="1"/>
    <w:qFormat/>
    <w:rsid w:val="00084F27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4">
    <w:name w:val="Без интервала Знак"/>
    <w:link w:val="a3"/>
    <w:uiPriority w:val="1"/>
    <w:rsid w:val="00084F27"/>
    <w:rPr>
      <w:rFonts w:ascii="Times New Roman" w:eastAsia="Calibri" w:hAnsi="Times New Roman" w:cs="Times New Roman"/>
      <w:sz w:val="28"/>
      <w:lang w:eastAsia="ru-RU"/>
    </w:rPr>
  </w:style>
  <w:style w:type="paragraph" w:styleId="a5">
    <w:name w:val="Normal (Web)"/>
    <w:basedOn w:val="a"/>
    <w:unhideWhenUsed/>
    <w:rsid w:val="00084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084F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084F27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_"/>
    <w:basedOn w:val="a0"/>
    <w:link w:val="4"/>
    <w:rsid w:val="00084F2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8"/>
    <w:rsid w:val="00084F27"/>
    <w:pPr>
      <w:widowControl w:val="0"/>
      <w:shd w:val="clear" w:color="auto" w:fill="FFFFFF"/>
      <w:spacing w:before="840" w:after="600" w:line="319" w:lineRule="exact"/>
      <w:ind w:hanging="360"/>
      <w:jc w:val="both"/>
    </w:pPr>
    <w:rPr>
      <w:sz w:val="26"/>
      <w:szCs w:val="26"/>
    </w:rPr>
  </w:style>
  <w:style w:type="character" w:customStyle="1" w:styleId="11">
    <w:name w:val="Основной текст1"/>
    <w:basedOn w:val="a0"/>
    <w:uiPriority w:val="99"/>
    <w:rsid w:val="00084F27"/>
    <w:rPr>
      <w:rFonts w:ascii="Times New Roman" w:hAnsi="Times New Roman" w:cs="Times New Roman"/>
      <w:color w:val="000000"/>
      <w:spacing w:val="5"/>
      <w:w w:val="100"/>
      <w:position w:val="0"/>
      <w:sz w:val="19"/>
      <w:szCs w:val="19"/>
      <w:u w:val="none"/>
      <w:lang w:val="ru-RU"/>
    </w:rPr>
  </w:style>
  <w:style w:type="table" w:styleId="a9">
    <w:name w:val="Table Grid"/>
    <w:basedOn w:val="a1"/>
    <w:uiPriority w:val="59"/>
    <w:rsid w:val="00084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8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4F2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84F27"/>
  </w:style>
  <w:style w:type="character" w:styleId="ac">
    <w:name w:val="Hyperlink"/>
    <w:basedOn w:val="a0"/>
    <w:uiPriority w:val="99"/>
    <w:unhideWhenUsed/>
    <w:rsid w:val="00084F27"/>
    <w:rPr>
      <w:color w:val="0000FF"/>
      <w:u w:val="single"/>
    </w:rPr>
  </w:style>
  <w:style w:type="character" w:styleId="ad">
    <w:name w:val="Strong"/>
    <w:basedOn w:val="a0"/>
    <w:uiPriority w:val="22"/>
    <w:qFormat/>
    <w:rsid w:val="00631F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n.tatarstan.ru/razrabotki-urokov-po-rodnomu-tatarskomu-yaziku-i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4DEC-4273-4658-BCCB-4BA6627C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6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38</cp:revision>
  <dcterms:created xsi:type="dcterms:W3CDTF">2021-05-26T06:55:00Z</dcterms:created>
  <dcterms:modified xsi:type="dcterms:W3CDTF">2021-06-15T08:56:00Z</dcterms:modified>
</cp:coreProperties>
</file>